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png" ContentType="image/png"/>
  <Override PartName="/word/media/image16.jpeg" ContentType="image/jpeg"/>
  <Override PartName="/word/media/image17.jpeg" ContentType="image/jpeg"/>
  <Override PartName="/word/media/image1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eastAsia="Times New Roman" w:cs="Times New Roman"/>
          <w:b/>
          <w:b/>
          <w:bCs/>
          <w:sz w:val="24"/>
          <w:szCs w:val="24"/>
          <w:lang w:eastAsia="pl-PL"/>
        </w:rPr>
      </w:pPr>
      <w:r>
        <w:rPr>
          <w:rFonts w:eastAsia="Times New Roman" w:cs="Times New Roman"/>
          <w:b/>
          <w:bCs/>
          <w:sz w:val="24"/>
          <w:szCs w:val="24"/>
          <w:lang w:eastAsia="pl-PL"/>
        </w:rPr>
        <w:t xml:space="preserve">SCENARIUSZ TURNIEJU WIEDZY EKOLOGICZNEJ DLA UCZNIÓW  </w:t>
      </w:r>
    </w:p>
    <w:p>
      <w:pPr>
        <w:pStyle w:val="Normal"/>
        <w:spacing w:lineRule="auto" w:line="240" w:before="0" w:after="0"/>
        <w:jc w:val="center"/>
        <w:rPr>
          <w:rFonts w:eastAsia="Times New Roman" w:cs="Times New Roman"/>
          <w:b/>
          <w:b/>
          <w:bCs/>
          <w:sz w:val="28"/>
          <w:szCs w:val="28"/>
          <w:u w:val="single"/>
          <w:lang w:eastAsia="pl-PL"/>
        </w:rPr>
      </w:pPr>
      <w:r>
        <w:rPr>
          <w:rFonts w:eastAsia="Times New Roman" w:cs="Times New Roman"/>
          <w:b/>
          <w:bCs/>
          <w:sz w:val="28"/>
          <w:szCs w:val="28"/>
          <w:lang w:eastAsia="pl-PL"/>
        </w:rPr>
        <w:t xml:space="preserve">KLAS </w:t>
      </w:r>
      <w:r>
        <w:rPr>
          <w:rFonts w:eastAsia="Times New Roman" w:cs="Times New Roman"/>
          <w:b/>
          <w:bCs/>
          <w:sz w:val="28"/>
          <w:szCs w:val="28"/>
          <w:lang w:eastAsia="pl-PL"/>
        </w:rPr>
        <w:t>I</w:t>
      </w:r>
      <w:r>
        <w:rPr>
          <w:rFonts w:eastAsia="Times New Roman" w:cs="Times New Roman"/>
          <w:b/>
          <w:bCs/>
          <w:sz w:val="28"/>
          <w:szCs w:val="28"/>
          <w:lang w:eastAsia="pl-PL"/>
        </w:rPr>
        <w:t>V – VIII, pod hasłem „</w:t>
      </w:r>
      <w:r>
        <w:rPr>
          <w:b/>
          <w:sz w:val="28"/>
          <w:szCs w:val="28"/>
        </w:rPr>
        <w:t>Ekologicznie znaczy logicznie.</w:t>
      </w:r>
      <w:r>
        <w:rPr>
          <w:rFonts w:eastAsia="Times New Roman" w:cs="Times New Roman"/>
          <w:b/>
          <w:bCs/>
          <w:sz w:val="28"/>
          <w:szCs w:val="28"/>
          <w:u w:val="single"/>
          <w:lang w:eastAsia="pl-PL"/>
        </w:rPr>
        <w:t>”</w:t>
      </w:r>
    </w:p>
    <w:p>
      <w:pPr>
        <w:pStyle w:val="Normal"/>
        <w:spacing w:lineRule="auto" w:line="240" w:before="0" w:after="0"/>
        <w:jc w:val="center"/>
        <w:rPr>
          <w:rFonts w:eastAsia="Times New Roman" w:cs="Times New Roman"/>
          <w:b/>
          <w:b/>
          <w:bCs/>
          <w:sz w:val="28"/>
          <w:szCs w:val="28"/>
          <w:u w:val="single"/>
          <w:lang w:eastAsia="pl-PL"/>
        </w:rPr>
      </w:pPr>
      <w:r>
        <w:rPr>
          <w:rFonts w:eastAsia="Times New Roman" w:cs="Times New Roman"/>
          <w:b/>
          <w:bCs/>
          <w:sz w:val="28"/>
          <w:szCs w:val="28"/>
          <w:u w:val="single"/>
          <w:lang w:eastAsia="pl-PL"/>
        </w:rPr>
      </w:r>
    </w:p>
    <w:p>
      <w:pPr>
        <w:pStyle w:val="Normal"/>
        <w:spacing w:lineRule="auto" w:line="240" w:before="0" w:after="0"/>
        <w:jc w:val="center"/>
        <w:rPr>
          <w:rFonts w:eastAsia="Times New Roman" w:cs="Times New Roman"/>
          <w:b/>
          <w:b/>
          <w:sz w:val="28"/>
          <w:szCs w:val="28"/>
          <w:lang w:eastAsia="pl-PL"/>
        </w:rPr>
      </w:pPr>
      <w:r>
        <w:rPr/>
        <w:drawing>
          <wp:inline distT="0" distB="0" distL="0" distR="0">
            <wp:extent cx="1836420" cy="1138555"/>
            <wp:effectExtent l="0" t="0" r="0" b="0"/>
            <wp:docPr id="1" name="Obraz 17" descr="Dzień Ziemi - Hasła ekologiczne do druku do ozdoby sali przedszkola,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Dzień Ziemi - Hasła ekologiczne do druku do ozdoby sali przedszkola, szkoły"/>
                    <pic:cNvPicPr>
                      <a:picLocks noChangeAspect="1" noChangeArrowheads="1"/>
                    </pic:cNvPicPr>
                  </pic:nvPicPr>
                  <pic:blipFill>
                    <a:blip r:embed="rId2"/>
                    <a:srcRect l="0" t="18349" r="0" b="19647"/>
                    <a:stretch>
                      <a:fillRect/>
                    </a:stretch>
                  </pic:blipFill>
                  <pic:spPr bwMode="auto">
                    <a:xfrm>
                      <a:off x="0" y="0"/>
                      <a:ext cx="1836420" cy="1138555"/>
                    </a:xfrm>
                    <a:prstGeom prst="rect">
                      <a:avLst/>
                    </a:prstGeom>
                  </pic:spPr>
                </pic:pic>
              </a:graphicData>
            </a:graphic>
          </wp:inline>
        </w:drawing>
      </w:r>
    </w:p>
    <w:p>
      <w:pPr>
        <w:pStyle w:val="Normal"/>
        <w:spacing w:lineRule="auto" w:line="240" w:before="0" w:after="0"/>
        <w:jc w:val="center"/>
        <w:rPr>
          <w:rFonts w:eastAsia="Times New Roman" w:cs="Times New Roman"/>
          <w:b/>
          <w:b/>
          <w:sz w:val="24"/>
          <w:szCs w:val="24"/>
          <w:lang w:eastAsia="pl-PL"/>
        </w:rPr>
      </w:pPr>
      <w:r>
        <w:rPr>
          <w:rFonts w:eastAsia="Times New Roman" w:cs="Times New Roman"/>
          <w:b/>
          <w:sz w:val="24"/>
          <w:szCs w:val="24"/>
          <w:lang w:eastAsia="pl-PL"/>
        </w:rPr>
      </w:r>
    </w:p>
    <w:p>
      <w:pPr>
        <w:pStyle w:val="NormalWeb"/>
        <w:spacing w:before="280" w:after="280"/>
        <w:jc w:val="center"/>
        <w:rPr>
          <w:rFonts w:ascii="Calibri" w:hAnsi="Calibri" w:asciiTheme="minorHAnsi" w:hAnsiTheme="minorHAnsi"/>
          <w:b/>
          <w:b/>
        </w:rPr>
      </w:pPr>
      <w:r>
        <w:rPr>
          <w:rFonts w:ascii="Calibri" w:hAnsi="Calibri" w:asciiTheme="minorHAnsi" w:hAnsiTheme="minorHAnsi"/>
          <w:b/>
          <w:bCs/>
          <w:color w:val="333300"/>
        </w:rPr>
        <w:t>,,</w:t>
      </w:r>
      <w:r>
        <w:rPr>
          <w:rFonts w:ascii="Calibri" w:hAnsi="Calibri" w:asciiTheme="minorHAnsi" w:hAnsiTheme="minorHAnsi"/>
          <w:b/>
        </w:rPr>
        <w:t xml:space="preserve"> Ziemia nie należy do człowieka, człowiek należy do Ziemi. Cokolwiek przydarzy się Ziemi, przydarzy się człowiekowi. Człowiek nie utkał pajęczyny życia – jest on niteczką w tej pajęczynie. Jeżeli niszczy więc pajęczynę, niszczy samego siebie”                                                                                               </w:t>
      </w:r>
      <w:r>
        <w:rPr>
          <w:rFonts w:ascii="Calibri" w:hAnsi="Calibri" w:asciiTheme="minorHAnsi" w:hAnsiTheme="minorHAnsi"/>
          <w:i/>
          <w:iCs/>
        </w:rPr>
        <w:t>Wódz Seattle</w:t>
      </w:r>
    </w:p>
    <w:p>
      <w:pPr>
        <w:pStyle w:val="ListParagraph"/>
        <w:numPr>
          <w:ilvl w:val="0"/>
          <w:numId w:val="8"/>
        </w:numPr>
        <w:spacing w:lineRule="auto" w:line="240" w:beforeAutospacing="1" w:afterAutospacing="1"/>
        <w:contextualSpacing/>
        <w:rPr>
          <w:rFonts w:eastAsia="Times New Roman" w:cs="Times New Roman"/>
          <w:b/>
          <w:b/>
          <w:sz w:val="24"/>
          <w:szCs w:val="24"/>
          <w:lang w:eastAsia="pl-PL"/>
        </w:rPr>
      </w:pPr>
      <w:r>
        <w:rPr>
          <w:rFonts w:eastAsia="Times New Roman" w:cs="Times New Roman"/>
          <w:b/>
          <w:sz w:val="24"/>
          <w:szCs w:val="24"/>
          <w:lang w:eastAsia="pl-PL"/>
        </w:rPr>
        <w:t xml:space="preserve">CELE KONKURSU: </w:t>
      </w:r>
    </w:p>
    <w:p>
      <w:pPr>
        <w:pStyle w:val="ListParagraph"/>
        <w:numPr>
          <w:ilvl w:val="0"/>
          <w:numId w:val="5"/>
        </w:numPr>
        <w:spacing w:lineRule="auto" w:line="240" w:beforeAutospacing="1" w:after="0"/>
        <w:contextualSpacing/>
        <w:rPr>
          <w:sz w:val="24"/>
          <w:szCs w:val="24"/>
        </w:rPr>
      </w:pPr>
      <w:r>
        <w:rPr>
          <w:sz w:val="24"/>
          <w:szCs w:val="24"/>
        </w:rPr>
        <w:t>podniesienie świadomości ekologicznej młodzieży,</w:t>
      </w:r>
    </w:p>
    <w:p>
      <w:pPr>
        <w:pStyle w:val="ListParagraph"/>
        <w:numPr>
          <w:ilvl w:val="0"/>
          <w:numId w:val="5"/>
        </w:numPr>
        <w:spacing w:lineRule="auto" w:line="240" w:before="0" w:after="0"/>
        <w:contextualSpacing/>
        <w:rPr>
          <w:sz w:val="24"/>
          <w:szCs w:val="24"/>
        </w:rPr>
      </w:pPr>
      <w:r>
        <w:rPr>
          <w:sz w:val="24"/>
          <w:szCs w:val="24"/>
        </w:rPr>
        <w:t xml:space="preserve">pobudzenie zainteresowania problemami ekologicznymi, </w:t>
      </w:r>
    </w:p>
    <w:p>
      <w:pPr>
        <w:pStyle w:val="ListParagraph"/>
        <w:numPr>
          <w:ilvl w:val="0"/>
          <w:numId w:val="5"/>
        </w:numPr>
        <w:spacing w:lineRule="auto" w:line="240" w:before="0" w:after="0"/>
        <w:contextualSpacing/>
        <w:rPr>
          <w:sz w:val="24"/>
          <w:szCs w:val="24"/>
        </w:rPr>
      </w:pPr>
      <w:r>
        <w:rPr>
          <w:sz w:val="24"/>
          <w:szCs w:val="24"/>
        </w:rPr>
        <w:t>popularyzacja zagadnień ekologicznych,</w:t>
      </w:r>
      <w:r>
        <w:rPr>
          <w:rFonts w:eastAsia="Times New Roman" w:cs="Times New Roman"/>
          <w:sz w:val="24"/>
          <w:szCs w:val="24"/>
          <w:lang w:eastAsia="pl-PL"/>
        </w:rPr>
        <w:t xml:space="preserve"> pogłębianie wiedzy ekologicznej oraz umiejętności wykorzystywania wiedzy w praktyce </w:t>
      </w:r>
    </w:p>
    <w:p>
      <w:pPr>
        <w:pStyle w:val="ListParagraph"/>
        <w:numPr>
          <w:ilvl w:val="0"/>
          <w:numId w:val="5"/>
        </w:numPr>
        <w:spacing w:lineRule="auto" w:line="240" w:before="0" w:after="0"/>
        <w:contextualSpacing/>
        <w:rPr>
          <w:sz w:val="24"/>
          <w:szCs w:val="24"/>
        </w:rPr>
      </w:pPr>
      <w:r>
        <w:rPr>
          <w:sz w:val="24"/>
          <w:szCs w:val="24"/>
        </w:rPr>
        <w:t>kształtowanie właściwych postaw wobec środowiska naturalnego,</w:t>
      </w:r>
    </w:p>
    <w:p>
      <w:pPr>
        <w:pStyle w:val="ListParagraph"/>
        <w:numPr>
          <w:ilvl w:val="0"/>
          <w:numId w:val="5"/>
        </w:numPr>
        <w:spacing w:lineRule="auto" w:line="240" w:before="0" w:after="0"/>
        <w:contextualSpacing/>
        <w:rPr>
          <w:sz w:val="24"/>
          <w:szCs w:val="24"/>
        </w:rPr>
      </w:pPr>
      <w:r>
        <w:rPr>
          <w:sz w:val="24"/>
          <w:szCs w:val="24"/>
        </w:rPr>
        <w:t>kształtowanie pojęć ekologicznych,</w:t>
      </w:r>
    </w:p>
    <w:p>
      <w:pPr>
        <w:pStyle w:val="ListParagraph"/>
        <w:numPr>
          <w:ilvl w:val="0"/>
          <w:numId w:val="5"/>
        </w:numPr>
        <w:spacing w:lineRule="auto" w:line="240" w:before="0" w:after="0"/>
        <w:contextualSpacing/>
        <w:rPr>
          <w:sz w:val="24"/>
          <w:szCs w:val="24"/>
        </w:rPr>
      </w:pPr>
      <w:r>
        <w:rPr>
          <w:sz w:val="24"/>
          <w:szCs w:val="24"/>
        </w:rPr>
        <w:t>uwrażliwianie młodzieży na piękno przyrody,</w:t>
      </w:r>
      <w:r>
        <w:rPr>
          <w:rFonts w:eastAsia="Times New Roman" w:cs="Times New Roman"/>
          <w:sz w:val="24"/>
          <w:szCs w:val="24"/>
          <w:lang w:eastAsia="pl-PL"/>
        </w:rPr>
        <w:t xml:space="preserve"> promowanie zachowań proekologicznych </w:t>
      </w:r>
    </w:p>
    <w:p>
      <w:pPr>
        <w:pStyle w:val="ListParagraph"/>
        <w:numPr>
          <w:ilvl w:val="0"/>
          <w:numId w:val="5"/>
        </w:numPr>
        <w:spacing w:lineRule="auto" w:line="240" w:before="0" w:afterAutospacing="1"/>
        <w:contextualSpacing/>
        <w:rPr>
          <w:sz w:val="24"/>
          <w:szCs w:val="24"/>
        </w:rPr>
      </w:pPr>
      <w:r>
        <w:rPr>
          <w:sz w:val="24"/>
          <w:szCs w:val="24"/>
        </w:rPr>
        <w:t>wdrażanie młodzieży do twórczego myślenia oraz współdziałania w grupie rówieśniczej</w:t>
        <w:br/>
        <w:br/>
      </w:r>
      <w:r>
        <w:rPr>
          <w:b/>
          <w:sz w:val="24"/>
          <w:szCs w:val="24"/>
        </w:rPr>
        <w:t>II. ZAKRES PROBLEMATYKI KONKURSU:</w:t>
      </w:r>
    </w:p>
    <w:p>
      <w:pPr>
        <w:pStyle w:val="ListParagraph"/>
        <w:numPr>
          <w:ilvl w:val="0"/>
          <w:numId w:val="6"/>
        </w:numPr>
        <w:spacing w:lineRule="auto" w:line="240" w:beforeAutospacing="1" w:after="0"/>
        <w:contextualSpacing/>
        <w:rPr>
          <w:sz w:val="24"/>
          <w:szCs w:val="24"/>
        </w:rPr>
      </w:pPr>
      <w:r>
        <w:rPr>
          <w:sz w:val="24"/>
          <w:szCs w:val="24"/>
        </w:rPr>
        <w:t>elementy treści programowych z chemii, biologii, geografii i fizyki</w:t>
      </w:r>
    </w:p>
    <w:p>
      <w:pPr>
        <w:pStyle w:val="ListParagraph"/>
        <w:numPr>
          <w:ilvl w:val="0"/>
          <w:numId w:val="6"/>
        </w:numPr>
        <w:spacing w:lineRule="auto" w:line="240" w:before="0" w:after="0"/>
        <w:contextualSpacing/>
        <w:rPr>
          <w:sz w:val="24"/>
          <w:szCs w:val="24"/>
        </w:rPr>
      </w:pPr>
      <w:r>
        <w:rPr>
          <w:sz w:val="24"/>
          <w:szCs w:val="24"/>
        </w:rPr>
        <w:t>negatywny wpływ działalności człowieka na stan środowiska naturalnego (zanieczyszczenia powietrza, wód i gleb, efekt cieplarniany, dziura ozonowa, kwaśne deszcze)</w:t>
      </w:r>
    </w:p>
    <w:p>
      <w:pPr>
        <w:pStyle w:val="ListParagraph"/>
        <w:numPr>
          <w:ilvl w:val="0"/>
          <w:numId w:val="6"/>
        </w:numPr>
        <w:spacing w:lineRule="auto" w:line="240" w:before="0" w:after="0"/>
        <w:contextualSpacing/>
        <w:rPr>
          <w:sz w:val="24"/>
          <w:szCs w:val="24"/>
        </w:rPr>
      </w:pPr>
      <w:r>
        <w:rPr>
          <w:sz w:val="24"/>
          <w:szCs w:val="24"/>
        </w:rPr>
        <w:t>zasoby przyrody i ich ochrona,</w:t>
      </w:r>
    </w:p>
    <w:p>
      <w:pPr>
        <w:pStyle w:val="ListParagraph"/>
        <w:numPr>
          <w:ilvl w:val="0"/>
          <w:numId w:val="6"/>
        </w:numPr>
        <w:spacing w:lineRule="auto" w:line="240" w:before="0" w:after="0"/>
        <w:contextualSpacing/>
        <w:rPr>
          <w:sz w:val="24"/>
          <w:szCs w:val="24"/>
        </w:rPr>
      </w:pPr>
      <w:r>
        <w:rPr>
          <w:sz w:val="24"/>
          <w:szCs w:val="24"/>
        </w:rPr>
        <w:t>formy ochrony przyrody,</w:t>
      </w:r>
    </w:p>
    <w:p>
      <w:pPr>
        <w:pStyle w:val="ListParagraph"/>
        <w:numPr>
          <w:ilvl w:val="0"/>
          <w:numId w:val="6"/>
        </w:numPr>
        <w:spacing w:lineRule="auto" w:line="240" w:before="0" w:after="0"/>
        <w:contextualSpacing/>
        <w:rPr>
          <w:sz w:val="24"/>
          <w:szCs w:val="24"/>
        </w:rPr>
      </w:pPr>
      <w:r>
        <w:rPr>
          <w:sz w:val="24"/>
          <w:szCs w:val="24"/>
        </w:rPr>
        <w:t>ochrona gatunkowa roślin i zwierząt,</w:t>
      </w:r>
    </w:p>
    <w:p>
      <w:pPr>
        <w:pStyle w:val="ListParagraph"/>
        <w:numPr>
          <w:ilvl w:val="0"/>
          <w:numId w:val="6"/>
        </w:numPr>
        <w:spacing w:lineRule="auto" w:line="240" w:before="0" w:after="0"/>
        <w:contextualSpacing/>
        <w:rPr>
          <w:sz w:val="24"/>
          <w:szCs w:val="24"/>
        </w:rPr>
      </w:pPr>
      <w:r>
        <w:rPr>
          <w:sz w:val="24"/>
          <w:szCs w:val="24"/>
        </w:rPr>
        <w:t>ochrona powietrza, wód i gleb,</w:t>
      </w:r>
    </w:p>
    <w:p>
      <w:pPr>
        <w:pStyle w:val="ListParagraph"/>
        <w:numPr>
          <w:ilvl w:val="0"/>
          <w:numId w:val="6"/>
        </w:numPr>
        <w:spacing w:lineRule="auto" w:line="240" w:before="0" w:after="0"/>
        <w:contextualSpacing/>
        <w:rPr>
          <w:sz w:val="24"/>
          <w:szCs w:val="24"/>
        </w:rPr>
      </w:pPr>
      <w:r>
        <w:rPr>
          <w:sz w:val="24"/>
          <w:szCs w:val="24"/>
        </w:rPr>
        <w:t xml:space="preserve"> </w:t>
      </w:r>
      <w:r>
        <w:rPr>
          <w:sz w:val="24"/>
          <w:szCs w:val="24"/>
        </w:rPr>
        <w:t>ochrona środowiska a zdrowie człowieka,</w:t>
      </w:r>
    </w:p>
    <w:p>
      <w:pPr>
        <w:pStyle w:val="ListParagraph"/>
        <w:numPr>
          <w:ilvl w:val="0"/>
          <w:numId w:val="6"/>
        </w:numPr>
        <w:spacing w:lineRule="auto" w:line="240" w:before="0" w:after="0"/>
        <w:contextualSpacing/>
        <w:rPr>
          <w:sz w:val="24"/>
          <w:szCs w:val="24"/>
        </w:rPr>
      </w:pPr>
      <w:r>
        <w:rPr>
          <w:sz w:val="24"/>
          <w:szCs w:val="24"/>
        </w:rPr>
        <w:t>podstawowe wiadomości z zakresu ekologii,</w:t>
      </w:r>
    </w:p>
    <w:p>
      <w:pPr>
        <w:pStyle w:val="ListParagraph"/>
        <w:numPr>
          <w:ilvl w:val="0"/>
          <w:numId w:val="6"/>
        </w:numPr>
        <w:spacing w:lineRule="auto" w:line="240" w:before="0" w:after="0"/>
        <w:contextualSpacing/>
        <w:rPr>
          <w:sz w:val="24"/>
          <w:szCs w:val="24"/>
        </w:rPr>
      </w:pPr>
      <w:r>
        <w:rPr>
          <w:sz w:val="24"/>
          <w:szCs w:val="24"/>
        </w:rPr>
        <w:t>gospodarka odpadami,</w:t>
      </w:r>
    </w:p>
    <w:p>
      <w:pPr>
        <w:pStyle w:val="ListParagraph"/>
        <w:numPr>
          <w:ilvl w:val="0"/>
          <w:numId w:val="6"/>
        </w:numPr>
        <w:spacing w:lineRule="auto" w:line="240" w:before="0" w:afterAutospacing="1"/>
        <w:contextualSpacing/>
        <w:rPr>
          <w:sz w:val="24"/>
          <w:szCs w:val="24"/>
        </w:rPr>
      </w:pPr>
      <w:r>
        <w:rPr>
          <w:sz w:val="24"/>
          <w:szCs w:val="24"/>
        </w:rPr>
        <w:t xml:space="preserve">obszary i obiekty prawnie chronione woj. Świętokrzyskiego </w:t>
        <w:br/>
        <w:br/>
      </w:r>
      <w:r>
        <w:rPr>
          <w:rFonts w:eastAsia="Times New Roman" w:cs="Times New Roman"/>
          <w:sz w:val="24"/>
          <w:szCs w:val="24"/>
          <w:lang w:eastAsia="pl-PL"/>
        </w:rPr>
        <w:t>Głównym celem konkursu jest dobra wspólna zabawa, podczas której uczniowie będą mieli okazję sprawdzić swoje dotychczasowe wiadomości i umiejętności z zakresu edukacji ekologicznej. Trzeba pamiętać, że jeżeli się wygrywa to z uśmiechem, jeżeli przegrywa to także z uśmiechem.</w:t>
      </w:r>
    </w:p>
    <w:p>
      <w:pPr>
        <w:pStyle w:val="Normal"/>
        <w:spacing w:lineRule="auto" w:line="240" w:beforeAutospacing="1" w:afterAutospacing="1"/>
        <w:ind w:left="720" w:hanging="0"/>
        <w:jc w:val="both"/>
        <w:rPr>
          <w:rFonts w:eastAsia="Times New Roman" w:cs="Times New Roman"/>
          <w:b/>
          <w:b/>
          <w:sz w:val="24"/>
          <w:szCs w:val="24"/>
          <w:lang w:eastAsia="pl-PL"/>
        </w:rPr>
      </w:pPr>
      <w:r>
        <w:rPr>
          <w:rFonts w:eastAsia="Times New Roman" w:cs="Times New Roman"/>
          <w:b/>
          <w:sz w:val="24"/>
          <w:szCs w:val="24"/>
          <w:lang w:eastAsia="pl-PL"/>
        </w:rPr>
      </w:r>
    </w:p>
    <w:p>
      <w:pPr>
        <w:pStyle w:val="ListParagraph"/>
        <w:numPr>
          <w:ilvl w:val="0"/>
          <w:numId w:val="8"/>
        </w:numPr>
        <w:spacing w:lineRule="auto" w:line="240" w:beforeAutospacing="1" w:afterAutospacing="1"/>
        <w:contextualSpacing/>
        <w:jc w:val="both"/>
        <w:rPr>
          <w:rFonts w:eastAsia="Times New Roman" w:cs="Times New Roman"/>
          <w:b/>
          <w:b/>
          <w:sz w:val="24"/>
          <w:szCs w:val="24"/>
          <w:lang w:eastAsia="pl-PL"/>
        </w:rPr>
      </w:pPr>
      <w:r>
        <w:rPr>
          <w:rFonts w:eastAsia="Times New Roman" w:cs="Times New Roman"/>
          <w:b/>
          <w:sz w:val="24"/>
          <w:szCs w:val="24"/>
          <w:lang w:eastAsia="pl-PL"/>
        </w:rPr>
        <w:t>PRZEBIEG KONKURSU:</w:t>
      </w:r>
    </w:p>
    <w:p>
      <w:pPr>
        <w:pStyle w:val="ListParagraph"/>
        <w:spacing w:lineRule="auto" w:line="240" w:beforeAutospacing="1" w:afterAutospacing="1"/>
        <w:contextualSpacing/>
        <w:jc w:val="both"/>
        <w:rPr>
          <w:rFonts w:eastAsia="Times New Roman" w:cs="Times New Roman"/>
          <w:sz w:val="24"/>
          <w:szCs w:val="24"/>
          <w:lang w:eastAsia="pl-PL"/>
        </w:rPr>
      </w:pPr>
      <w:r>
        <w:rPr>
          <w:rFonts w:eastAsia="Times New Roman" w:cs="Times New Roman"/>
          <w:sz w:val="24"/>
          <w:szCs w:val="24"/>
          <w:lang w:eastAsia="pl-PL"/>
        </w:rPr>
        <w:t>Konkurs składa się z II etapów.</w:t>
      </w:r>
    </w:p>
    <w:p>
      <w:pPr>
        <w:pStyle w:val="Normal"/>
        <w:spacing w:lineRule="auto" w:line="240" w:beforeAutospacing="1" w:afterAutospacing="1"/>
        <w:jc w:val="both"/>
        <w:rPr/>
      </w:pPr>
      <w:r>
        <w:rPr>
          <w:rFonts w:eastAsia="Times New Roman" w:cs="Times New Roman"/>
          <w:b/>
          <w:sz w:val="24"/>
          <w:szCs w:val="24"/>
          <w:lang w:eastAsia="pl-PL"/>
        </w:rPr>
        <w:t>I etap</w:t>
      </w:r>
      <w:r>
        <w:rPr>
          <w:rFonts w:eastAsia="Times New Roman" w:cs="Times New Roman"/>
          <w:sz w:val="24"/>
          <w:szCs w:val="24"/>
          <w:lang w:eastAsia="pl-PL"/>
        </w:rPr>
        <w:t xml:space="preserve"> polega na rozwiązaniu testu składającego się z 20 pytań wybranych spośród podanych poniżej. </w:t>
      </w:r>
      <w:bookmarkStart w:id="0" w:name="__DdeLink__276_187611906"/>
      <w:r>
        <w:rPr>
          <w:rFonts w:eastAsia="Times New Roman" w:cs="Times New Roman"/>
          <w:sz w:val="24"/>
          <w:szCs w:val="24"/>
          <w:lang w:eastAsia="pl-PL"/>
        </w:rPr>
        <w:t xml:space="preserve">Trzy osobowe zespoły z  klas </w:t>
      </w:r>
      <w:r>
        <w:rPr>
          <w:rFonts w:eastAsia="Times New Roman" w:cs="Times New Roman"/>
          <w:sz w:val="24"/>
          <w:szCs w:val="24"/>
          <w:lang w:eastAsia="pl-PL"/>
        </w:rPr>
        <w:t>V- VIII</w:t>
      </w:r>
      <w:r>
        <w:rPr>
          <w:rFonts w:eastAsia="Times New Roman" w:cs="Times New Roman"/>
          <w:sz w:val="24"/>
          <w:szCs w:val="24"/>
          <w:lang w:eastAsia="pl-PL"/>
        </w:rPr>
        <w:t xml:space="preserve"> biorą udział w I etapie gromadząc punkty.</w:t>
      </w:r>
      <w:bookmarkEnd w:id="0"/>
    </w:p>
    <w:p>
      <w:pPr>
        <w:pStyle w:val="Normal"/>
        <w:spacing w:lineRule="auto" w:line="240" w:beforeAutospacing="1" w:afterAutospacing="1"/>
        <w:jc w:val="both"/>
        <w:rPr/>
      </w:pPr>
      <w:r>
        <w:rPr>
          <w:rFonts w:eastAsia="Times New Roman" w:cs="Times New Roman"/>
          <w:b/>
          <w:sz w:val="24"/>
          <w:szCs w:val="24"/>
          <w:lang w:eastAsia="pl-PL"/>
        </w:rPr>
        <w:t xml:space="preserve">II etap </w:t>
      </w:r>
    </w:p>
    <w:p>
      <w:pPr>
        <w:pStyle w:val="Normal"/>
        <w:spacing w:lineRule="auto" w:line="240" w:beforeAutospacing="1" w:afterAutospacing="1"/>
        <w:jc w:val="both"/>
        <w:rPr/>
      </w:pPr>
      <w:r>
        <w:rPr>
          <w:rFonts w:eastAsia="Times New Roman" w:cs="Times New Roman"/>
          <w:b/>
          <w:bCs/>
          <w:sz w:val="24"/>
          <w:szCs w:val="24"/>
          <w:lang w:eastAsia="pl-PL"/>
        </w:rPr>
        <w:t xml:space="preserve">Trzy osobowe zespoły z klas </w:t>
      </w:r>
      <w:r>
        <w:rPr>
          <w:rFonts w:eastAsia="Times New Roman" w:cs="Times New Roman"/>
          <w:b/>
          <w:bCs/>
          <w:sz w:val="24"/>
          <w:szCs w:val="24"/>
          <w:lang w:eastAsia="pl-PL"/>
        </w:rPr>
        <w:t xml:space="preserve">IV -VIII </w:t>
      </w:r>
      <w:r>
        <w:rPr>
          <w:rFonts w:eastAsia="Times New Roman" w:cs="Times New Roman"/>
          <w:b/>
          <w:bCs/>
          <w:sz w:val="24"/>
          <w:szCs w:val="24"/>
          <w:lang w:eastAsia="pl-PL"/>
        </w:rPr>
        <w:t xml:space="preserve">biorą udział </w:t>
      </w:r>
      <w:r>
        <w:rPr>
          <w:rFonts w:eastAsia="Times New Roman" w:cs="Times New Roman"/>
          <w:b/>
          <w:bCs/>
          <w:sz w:val="24"/>
          <w:szCs w:val="24"/>
          <w:lang w:eastAsia="pl-PL"/>
        </w:rPr>
        <w:t>w</w:t>
      </w:r>
      <w:r>
        <w:rPr>
          <w:rFonts w:eastAsia="Times New Roman" w:cs="Times New Roman"/>
          <w:b/>
          <w:bCs/>
          <w:sz w:val="24"/>
          <w:szCs w:val="24"/>
          <w:lang w:eastAsia="pl-PL"/>
        </w:rPr>
        <w:t xml:space="preserve"> II etapie gromadząc punkty.</w:t>
      </w:r>
    </w:p>
    <w:p>
      <w:pPr>
        <w:pStyle w:val="Normal"/>
        <w:spacing w:lineRule="auto" w:line="240" w:beforeAutospacing="1" w:afterAutospacing="1"/>
        <w:jc w:val="both"/>
        <w:rPr/>
      </w:pPr>
      <w:r>
        <w:rPr>
          <w:rFonts w:eastAsia="Times New Roman" w:cs="Times New Roman"/>
          <w:b/>
          <w:sz w:val="24"/>
          <w:szCs w:val="24"/>
          <w:lang w:eastAsia="pl-PL"/>
        </w:rPr>
        <w:t xml:space="preserve"> </w:t>
      </w:r>
      <w:r>
        <w:rPr>
          <w:rFonts w:eastAsia="Times New Roman" w:cs="Times New Roman"/>
          <w:b/>
          <w:sz w:val="24"/>
          <w:szCs w:val="24"/>
          <w:lang w:eastAsia="pl-PL"/>
        </w:rPr>
        <w:t>K</w:t>
      </w:r>
      <w:r>
        <w:rPr>
          <w:rFonts w:eastAsia="Times New Roman" w:cs="Times New Roman"/>
          <w:sz w:val="24"/>
          <w:szCs w:val="24"/>
          <w:lang w:eastAsia="pl-PL"/>
        </w:rPr>
        <w:t xml:space="preserve">onkurs składa się z czterech rund: </w:t>
      </w:r>
    </w:p>
    <w:p>
      <w:pPr>
        <w:pStyle w:val="Normal"/>
        <w:numPr>
          <w:ilvl w:val="0"/>
          <w:numId w:val="1"/>
        </w:numPr>
        <w:spacing w:lineRule="auto" w:line="240" w:beforeAutospacing="1" w:after="0"/>
        <w:rPr>
          <w:rFonts w:eastAsia="Times New Roman" w:cs="Times New Roman"/>
          <w:sz w:val="24"/>
          <w:szCs w:val="24"/>
          <w:lang w:eastAsia="pl-PL"/>
        </w:rPr>
      </w:pPr>
      <w:r>
        <w:rPr>
          <w:rFonts w:eastAsia="Times New Roman" w:cs="Times New Roman"/>
          <w:sz w:val="24"/>
          <w:szCs w:val="24"/>
          <w:lang w:eastAsia="pl-PL"/>
        </w:rPr>
        <w:t>I runda: Zestawy pytań dla drużyn ( z podanych poniżej)</w:t>
      </w:r>
    </w:p>
    <w:p>
      <w:pPr>
        <w:pStyle w:val="Normal"/>
        <w:numPr>
          <w:ilvl w:val="0"/>
          <w:numId w:val="1"/>
        </w:numPr>
        <w:spacing w:lineRule="auto" w:line="240" w:before="0" w:after="0"/>
        <w:rPr>
          <w:rFonts w:eastAsia="Times New Roman" w:cs="Times New Roman"/>
          <w:sz w:val="24"/>
          <w:szCs w:val="24"/>
          <w:lang w:eastAsia="pl-PL"/>
        </w:rPr>
      </w:pPr>
      <w:r>
        <w:rPr>
          <w:rFonts w:eastAsia="Times New Roman" w:cs="Times New Roman"/>
          <w:sz w:val="24"/>
          <w:szCs w:val="24"/>
          <w:lang w:eastAsia="pl-PL"/>
        </w:rPr>
        <w:t xml:space="preserve">II runda: Co symbolizują przedstawione znaki ekologiczne? </w:t>
      </w:r>
    </w:p>
    <w:p>
      <w:pPr>
        <w:pStyle w:val="Normal"/>
        <w:numPr>
          <w:ilvl w:val="0"/>
          <w:numId w:val="1"/>
        </w:numPr>
        <w:spacing w:lineRule="auto" w:line="240" w:before="0" w:after="0"/>
        <w:rPr>
          <w:rFonts w:eastAsia="Times New Roman" w:cs="Times New Roman"/>
          <w:sz w:val="24"/>
          <w:szCs w:val="24"/>
          <w:lang w:eastAsia="pl-PL"/>
        </w:rPr>
      </w:pPr>
      <w:r>
        <w:rPr>
          <w:rFonts w:eastAsia="Times New Roman" w:cs="Times New Roman"/>
          <w:sz w:val="24"/>
          <w:szCs w:val="24"/>
          <w:lang w:eastAsia="pl-PL"/>
        </w:rPr>
        <w:t xml:space="preserve">III runda: Odczytanie tekstów ekologicznych. </w:t>
      </w:r>
    </w:p>
    <w:p>
      <w:pPr>
        <w:pStyle w:val="Normal"/>
        <w:numPr>
          <w:ilvl w:val="0"/>
          <w:numId w:val="1"/>
        </w:numPr>
        <w:spacing w:lineRule="auto" w:line="240" w:before="0" w:afterAutospacing="1"/>
        <w:rPr/>
      </w:pPr>
      <w:r>
        <w:rPr>
          <w:rFonts w:eastAsia="Times New Roman" w:cs="Times New Roman"/>
          <w:sz w:val="24"/>
          <w:szCs w:val="24"/>
          <w:lang w:eastAsia="pl-PL"/>
        </w:rPr>
        <w:t>IV runda: Plakat, wiersz, powiedzenie, strój, znak zachęcający do ochrony przyrody (do wyboru przez drużynę)</w:t>
      </w:r>
    </w:p>
    <w:p>
      <w:pPr>
        <w:pStyle w:val="Normal"/>
        <w:spacing w:lineRule="auto" w:line="240" w:beforeAutospacing="1" w:afterAutospacing="1"/>
        <w:ind w:hanging="0"/>
        <w:jc w:val="both"/>
        <w:rPr/>
      </w:pPr>
      <w:r>
        <w:rPr/>
      </w:r>
    </w:p>
    <w:p>
      <w:pPr>
        <w:pStyle w:val="Normal"/>
        <w:spacing w:lineRule="auto" w:line="240" w:beforeAutospacing="1" w:afterAutospacing="1"/>
        <w:ind w:left="720" w:hanging="0"/>
        <w:rPr/>
      </w:pPr>
      <w:r>
        <w:rPr>
          <w:rFonts w:eastAsia="Times New Roman" w:cs="Times New Roman"/>
          <w:sz w:val="24"/>
          <w:szCs w:val="24"/>
          <w:lang w:eastAsia="pl-PL"/>
        </w:rPr>
        <w:t>Informacje dodatkowe:</w:t>
      </w:r>
    </w:p>
    <w:p>
      <w:pPr>
        <w:pStyle w:val="Normal"/>
        <w:spacing w:lineRule="auto" w:line="240" w:beforeAutospacing="1" w:afterAutospacing="1"/>
        <w:ind w:left="720" w:hanging="0"/>
        <w:rPr>
          <w:b/>
          <w:b/>
          <w:bCs/>
          <w:color w:val="158466"/>
        </w:rPr>
      </w:pPr>
      <w:r>
        <w:rPr>
          <w:rFonts w:eastAsia="Times New Roman" w:cs="Times New Roman"/>
          <w:b/>
          <w:bCs/>
          <w:color w:val="158466"/>
          <w:sz w:val="24"/>
          <w:szCs w:val="24"/>
          <w:lang w:eastAsia="pl-PL"/>
        </w:rPr>
        <w:t>Chęć udziału w konkursie zgłaszamy do p. Barbary Chrobot i p. Anety Kluzek do 16 kwietnia.</w:t>
      </w:r>
    </w:p>
    <w:p>
      <w:pPr>
        <w:pStyle w:val="ListParagraph"/>
        <w:numPr>
          <w:ilvl w:val="0"/>
          <w:numId w:val="4"/>
        </w:numPr>
        <w:spacing w:lineRule="auto" w:line="240" w:beforeAutospacing="1" w:after="0"/>
        <w:contextualSpacing/>
        <w:rPr/>
      </w:pPr>
      <w:r>
        <w:rPr>
          <w:rFonts w:eastAsia="Times New Roman" w:cs="Times New Roman"/>
          <w:sz w:val="24"/>
          <w:szCs w:val="24"/>
          <w:lang w:eastAsia="pl-PL"/>
        </w:rPr>
        <w:t>Wśród zestawu pytań znajduje się jeden numer szczęśliwy, którego wylosowanie jest równoznaczne z przydziałem maksymalnej liczby punktów.</w:t>
      </w:r>
    </w:p>
    <w:p>
      <w:pPr>
        <w:pStyle w:val="ListParagraph"/>
        <w:numPr>
          <w:ilvl w:val="0"/>
          <w:numId w:val="4"/>
        </w:numPr>
        <w:spacing w:lineRule="auto" w:line="240" w:before="0" w:after="0"/>
        <w:contextualSpacing/>
        <w:rPr/>
      </w:pPr>
      <w:r>
        <w:rPr>
          <w:rFonts w:eastAsia="Times New Roman" w:cs="Times New Roman"/>
          <w:sz w:val="24"/>
          <w:szCs w:val="24"/>
          <w:lang w:eastAsia="pl-PL"/>
        </w:rPr>
        <w:t xml:space="preserve"> </w:t>
      </w:r>
      <w:r>
        <w:rPr>
          <w:rFonts w:eastAsia="Times New Roman" w:cs="Times New Roman"/>
          <w:sz w:val="24"/>
          <w:szCs w:val="24"/>
          <w:lang w:eastAsia="pl-PL"/>
        </w:rPr>
        <w:t xml:space="preserve">Za każdą odpowiedź można uzyskać maksymalnie 2 punkty. </w:t>
      </w:r>
    </w:p>
    <w:p>
      <w:pPr>
        <w:pStyle w:val="ListParagraph"/>
        <w:numPr>
          <w:ilvl w:val="0"/>
          <w:numId w:val="4"/>
        </w:numPr>
        <w:spacing w:lineRule="auto" w:line="240" w:before="0" w:after="0"/>
        <w:contextualSpacing/>
        <w:rPr>
          <w:rFonts w:eastAsia="Times New Roman" w:cs="Times New Roman"/>
          <w:sz w:val="24"/>
          <w:szCs w:val="24"/>
          <w:lang w:eastAsia="pl-PL"/>
        </w:rPr>
      </w:pPr>
      <w:r>
        <w:rPr>
          <w:rFonts w:eastAsia="Times New Roman" w:cs="Times New Roman"/>
          <w:sz w:val="24"/>
          <w:szCs w:val="24"/>
          <w:lang w:eastAsia="pl-PL"/>
        </w:rPr>
        <w:t xml:space="preserve">W przypadku remisu przewidziana jest dogrywka ( dodatkowe zestawy pytań). </w:t>
      </w:r>
    </w:p>
    <w:p>
      <w:pPr>
        <w:pStyle w:val="ListParagraph"/>
        <w:numPr>
          <w:ilvl w:val="0"/>
          <w:numId w:val="4"/>
        </w:numPr>
        <w:spacing w:lineRule="auto" w:line="240" w:before="0" w:afterAutospacing="1"/>
        <w:contextualSpacing/>
        <w:rPr/>
      </w:pPr>
      <w:r>
        <w:rPr>
          <w:rFonts w:eastAsia="Times New Roman" w:cs="Times New Roman"/>
          <w:sz w:val="24"/>
          <w:szCs w:val="24"/>
          <w:lang w:eastAsia="pl-PL"/>
        </w:rPr>
        <w:t>Nagrody otrzymują uczestnicy trzech zwycięskich drużyny, a nagrody „pocieszenia” wszyscy uczestnicy konkursu.</w:t>
      </w:r>
    </w:p>
    <w:p>
      <w:pPr>
        <w:pStyle w:val="Normal"/>
        <w:spacing w:lineRule="auto" w:line="240" w:beforeAutospacing="1" w:afterAutospacing="1"/>
        <w:rPr/>
      </w:pPr>
      <w:r>
        <w:rPr>
          <w:rFonts w:eastAsia="Times New Roman" w:cs="Times New Roman"/>
          <w:b/>
          <w:sz w:val="24"/>
          <w:szCs w:val="24"/>
          <w:lang w:eastAsia="pl-PL"/>
        </w:rPr>
        <w:t>Konkurs odbędzie się stacjonarnie w szkole lub w przypadku zaostrzenia się epidemii Covid 19 online w terminie 19 – 23kwietnia 2021</w:t>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sz w:val="24"/>
          <w:szCs w:val="24"/>
          <w:lang w:eastAsia="pl-PL"/>
        </w:rPr>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b/>
          <w:bCs/>
          <w:sz w:val="24"/>
          <w:szCs w:val="24"/>
          <w:lang w:eastAsia="pl-PL"/>
        </w:rPr>
        <w:t>PYTANIA DLA UCZNIÓW (I i II etap)</w:t>
      </w:r>
    </w:p>
    <w:p>
      <w:pPr>
        <w:pStyle w:val="Normal"/>
        <w:spacing w:lineRule="auto" w:line="240" w:beforeAutospacing="1" w:afterAutospacing="1"/>
        <w:rPr/>
      </w:pPr>
      <w:r>
        <w:rPr>
          <w:rFonts w:eastAsia="Times New Roman" w:cs="Times New Roman"/>
          <w:sz w:val="24"/>
          <w:szCs w:val="24"/>
          <w:lang w:eastAsia="pl-PL"/>
        </w:rPr>
        <w:t xml:space="preserve">Trzy osobowe zespoły </w:t>
      </w:r>
      <w:r>
        <w:rPr>
          <w:rFonts w:eastAsia="Times New Roman" w:cs="Times New Roman"/>
          <w:sz w:val="24"/>
          <w:szCs w:val="24"/>
          <w:lang w:eastAsia="pl-PL"/>
        </w:rPr>
        <w:t xml:space="preserve"> losuj</w:t>
      </w:r>
      <w:r>
        <w:rPr>
          <w:rFonts w:eastAsia="Times New Roman" w:cs="Times New Roman"/>
          <w:sz w:val="24"/>
          <w:szCs w:val="24"/>
          <w:lang w:eastAsia="pl-PL"/>
        </w:rPr>
        <w:t>ą</w:t>
      </w:r>
      <w:r>
        <w:rPr>
          <w:rFonts w:eastAsia="Times New Roman" w:cs="Times New Roman"/>
          <w:sz w:val="24"/>
          <w:szCs w:val="24"/>
          <w:lang w:eastAsia="pl-PL"/>
        </w:rPr>
        <w:t xml:space="preserve"> trzy pytania, głośno je odczytuj</w:t>
      </w:r>
      <w:r>
        <w:rPr>
          <w:rFonts w:eastAsia="Times New Roman" w:cs="Times New Roman"/>
          <w:sz w:val="24"/>
          <w:szCs w:val="24"/>
          <w:lang w:eastAsia="pl-PL"/>
        </w:rPr>
        <w:t>ą</w:t>
      </w:r>
      <w:r>
        <w:rPr>
          <w:rFonts w:eastAsia="Times New Roman" w:cs="Times New Roman"/>
          <w:sz w:val="24"/>
          <w:szCs w:val="24"/>
          <w:lang w:eastAsia="pl-PL"/>
        </w:rPr>
        <w:t xml:space="preserve"> i udziel</w:t>
      </w:r>
      <w:r>
        <w:rPr>
          <w:rFonts w:eastAsia="Times New Roman" w:cs="Times New Roman"/>
          <w:sz w:val="24"/>
          <w:szCs w:val="24"/>
          <w:lang w:eastAsia="pl-PL"/>
        </w:rPr>
        <w:t>ają</w:t>
      </w:r>
      <w:r>
        <w:rPr>
          <w:rFonts w:eastAsia="Times New Roman" w:cs="Times New Roman"/>
          <w:sz w:val="24"/>
          <w:szCs w:val="24"/>
          <w:lang w:eastAsia="pl-PL"/>
        </w:rPr>
        <w:t xml:space="preserve"> odpowiedzi. Za każdą prawidłową odpowiedź można zdobyć 2 punkty.  Jeżeli nie udzieli odpowiedzi lub odpowie nieprawidłowo otrzymuje 0 punktów. </w:t>
      </w:r>
    </w:p>
    <w:p>
      <w:pPr>
        <w:pStyle w:val="Normal"/>
        <w:spacing w:lineRule="auto" w:line="360" w:beforeAutospacing="1" w:afterAutospacing="1"/>
        <w:jc w:val="center"/>
        <w:rPr>
          <w:rFonts w:eastAsia="Times New Roman" w:cs="Times New Roman"/>
          <w:sz w:val="24"/>
          <w:szCs w:val="24"/>
          <w:lang w:eastAsia="pl-PL"/>
        </w:rPr>
      </w:pPr>
      <w:r>
        <w:rPr>
          <w:rFonts w:eastAsia="Times New Roman" w:cs="Times New Roman"/>
          <w:b/>
          <w:bCs/>
          <w:sz w:val="24"/>
          <w:szCs w:val="24"/>
          <w:lang w:eastAsia="pl-PL"/>
        </w:rPr>
        <w:t xml:space="preserve">PYTANIA KONKURSOWE. </w:t>
      </w:r>
    </w:p>
    <w:p>
      <w:pPr>
        <w:pStyle w:val="Normal"/>
        <w:numPr>
          <w:ilvl w:val="0"/>
          <w:numId w:val="2"/>
        </w:numPr>
        <w:spacing w:lineRule="auto" w:line="360" w:beforeAutospacing="1" w:after="0"/>
        <w:rPr>
          <w:rFonts w:eastAsia="Times New Roman" w:cs="Times New Roman"/>
          <w:sz w:val="24"/>
          <w:szCs w:val="24"/>
          <w:lang w:eastAsia="pl-PL"/>
        </w:rPr>
      </w:pPr>
      <w:r>
        <w:rPr>
          <w:rFonts w:eastAsia="Times New Roman" w:cs="Times New Roman"/>
          <w:sz w:val="24"/>
          <w:szCs w:val="24"/>
          <w:lang w:eastAsia="pl-PL"/>
        </w:rPr>
        <w:t>Co należy zrobić, aby poprawić jakość powietrza w pomieszczeniu, które nie ma wywietrzników i nie można otworzyć okna?</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O czym należy pamiętać stosując środki piorące oraz płyny do mycia naczyń?</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Czym będziesz się kierować uprawiając ziemię?</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Czym posypywać drogi w zimie? Uzasadnij swoją odpowiedź.</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Podaj cztery rady na odpady?</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Jakie znasz sposoby oszczędzania wody? – podaj 3 przykłady</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Jakie znasz alternatywne źródła energii?- – podaj 3 przykłady</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 xml:space="preserve">Szczęśliwy los- otrzymujecie 2 punkty. </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Efekt cieplarniany - co to takiego?</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Co to są kwaśne deszcze?</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 xml:space="preserve">Co to jest zdrowa żywność? </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 xml:space="preserve">Szczęśliwy los- otrzymujecie 2 punkty. </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Rolnictwo ekologiczne to?</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W jaki sposób można ograniczyć emisję spalin samochodowych? – podaj 3 przykłady</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Co oznacza termin ekologia? Czy jego obecne zastosowanie jest właściwe?</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Co to jest recykling?</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Podaj główne zanieczyszczenia powietrza?- – podaj 4 przykłady</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Kiedy obchodzony jest Międzynarodowy Dzień Ziemi?</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Co to jest biodegradacja?</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Jakie odpady nazywamy komunalnymi?</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Skaleczyłeś nogę na potłuczonej butelce. Jakie skutki powoduje bezmyślne wyrzucanie śmieci? Co należy zrobić z pustymi opakowaniami szklanymi?</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Jakie odpady wykorzystasz do produkcji kompostu?</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Wymień nieodnawialne źródła energii – podaj 3 przykłady. Wyjaśnij powyższe pojęcie?</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Ktoś ściął kolejne drzewo. Zastanów się, jaką szkodę wyrządził dla środowiska?</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Dymiący komin. Jak można temu zaradzić?</w:t>
      </w:r>
    </w:p>
    <w:p>
      <w:pPr>
        <w:pStyle w:val="Normal"/>
        <w:numPr>
          <w:ilvl w:val="0"/>
          <w:numId w:val="2"/>
        </w:numPr>
        <w:spacing w:lineRule="auto" w:line="360" w:before="0" w:after="0"/>
        <w:rPr>
          <w:rFonts w:eastAsia="Times New Roman" w:cs="Times New Roman"/>
          <w:sz w:val="24"/>
          <w:szCs w:val="24"/>
          <w:lang w:eastAsia="pl-PL"/>
        </w:rPr>
      </w:pPr>
      <w:r>
        <w:rPr>
          <w:rFonts w:eastAsia="Times New Roman" w:cs="Times New Roman"/>
          <w:sz w:val="24"/>
          <w:szCs w:val="24"/>
          <w:lang w:eastAsia="pl-PL"/>
        </w:rPr>
        <w:t>Doszedłeś do biblioteki. Twój kolega ma problem z wyjaśnieniem pojęcia - smog. Czy możesz mu pomóc? Wyjaśnij to pojęcie.</w:t>
      </w:r>
    </w:p>
    <w:p>
      <w:pPr>
        <w:pStyle w:val="Normal"/>
        <w:numPr>
          <w:ilvl w:val="0"/>
          <w:numId w:val="2"/>
        </w:numPr>
        <w:spacing w:lineRule="auto" w:line="360" w:before="0" w:after="0"/>
        <w:rPr>
          <w:rFonts w:eastAsia="Times New Roman" w:cs="Times New Roman"/>
          <w:sz w:val="24"/>
          <w:szCs w:val="24"/>
          <w:lang w:eastAsia="pl-PL"/>
        </w:rPr>
      </w:pPr>
      <w:r>
        <w:rPr>
          <w:sz w:val="24"/>
          <w:szCs w:val="24"/>
        </w:rPr>
        <w:t>W jakiej temperaturze woda ma największą gęstość i jakie to ma znaczenie dla organizmów wodnych?</w:t>
      </w:r>
    </w:p>
    <w:p>
      <w:pPr>
        <w:pStyle w:val="Normal"/>
        <w:numPr>
          <w:ilvl w:val="0"/>
          <w:numId w:val="2"/>
        </w:numPr>
        <w:spacing w:lineRule="auto" w:line="360" w:before="0" w:after="0"/>
        <w:rPr>
          <w:rFonts w:eastAsia="Times New Roman" w:cs="Times New Roman"/>
          <w:sz w:val="24"/>
          <w:szCs w:val="24"/>
          <w:lang w:eastAsia="pl-PL"/>
        </w:rPr>
      </w:pPr>
      <w:r>
        <w:rPr>
          <w:sz w:val="24"/>
          <w:szCs w:val="24"/>
        </w:rPr>
        <w:t>Barometry, manometry i aneroidy służą do pomiaru …………….</w:t>
      </w:r>
    </w:p>
    <w:p>
      <w:pPr>
        <w:pStyle w:val="Normal"/>
        <w:numPr>
          <w:ilvl w:val="0"/>
          <w:numId w:val="2"/>
        </w:numPr>
        <w:spacing w:lineRule="auto" w:line="360" w:before="0" w:after="0"/>
        <w:rPr>
          <w:rFonts w:eastAsia="Times New Roman" w:cs="Times New Roman"/>
          <w:sz w:val="24"/>
          <w:szCs w:val="24"/>
          <w:lang w:eastAsia="pl-PL"/>
        </w:rPr>
      </w:pPr>
      <w:r>
        <w:rPr>
          <w:sz w:val="24"/>
          <w:szCs w:val="24"/>
        </w:rPr>
        <w:t>Co to jest czad i jak oddziałuje na organizmy?</w:t>
      </w:r>
    </w:p>
    <w:p>
      <w:pPr>
        <w:pStyle w:val="Normal"/>
        <w:numPr>
          <w:ilvl w:val="0"/>
          <w:numId w:val="2"/>
        </w:numPr>
        <w:spacing w:lineRule="auto" w:line="360" w:before="0" w:after="0"/>
        <w:rPr>
          <w:rFonts w:eastAsia="Times New Roman" w:cs="Times New Roman"/>
          <w:sz w:val="24"/>
          <w:szCs w:val="24"/>
          <w:lang w:eastAsia="pl-PL"/>
        </w:rPr>
      </w:pPr>
      <w:r>
        <w:rPr>
          <w:sz w:val="24"/>
          <w:szCs w:val="24"/>
        </w:rPr>
        <w:t>Jakie znaczenie dla wodnego świata roślinnego i zwierzęcego ma rozpuszczanie się tlenu i dwutlenku węgla w wodzie?</w:t>
      </w:r>
    </w:p>
    <w:p>
      <w:pPr>
        <w:pStyle w:val="Normal"/>
        <w:numPr>
          <w:ilvl w:val="0"/>
          <w:numId w:val="2"/>
        </w:numPr>
        <w:spacing w:lineRule="auto" w:line="360" w:before="0" w:after="0"/>
        <w:rPr>
          <w:rFonts w:eastAsia="Times New Roman" w:cs="Times New Roman"/>
          <w:sz w:val="24"/>
          <w:szCs w:val="24"/>
          <w:lang w:eastAsia="pl-PL"/>
        </w:rPr>
      </w:pPr>
      <w:r>
        <w:rPr>
          <w:sz w:val="24"/>
          <w:szCs w:val="24"/>
        </w:rPr>
        <w:t>Oblicz, ile wody zawiera twój organizm, jeżeli stanowi ona około 70%</w:t>
      </w:r>
    </w:p>
    <w:p>
      <w:pPr>
        <w:pStyle w:val="Normal"/>
        <w:numPr>
          <w:ilvl w:val="0"/>
          <w:numId w:val="2"/>
        </w:numPr>
        <w:spacing w:lineRule="auto" w:line="360" w:before="0" w:after="0"/>
        <w:rPr>
          <w:rFonts w:eastAsia="Times New Roman" w:cs="Times New Roman"/>
          <w:sz w:val="24"/>
          <w:szCs w:val="24"/>
          <w:lang w:eastAsia="pl-PL"/>
        </w:rPr>
      </w:pPr>
      <w:r>
        <w:rPr>
          <w:sz w:val="24"/>
          <w:szCs w:val="24"/>
        </w:rPr>
        <w:t>Wyjaśnij, jak odprowadzanie podgrzanych wód z zakładów przemysłowych i elektrowni do zbiorników wodnych wpływa na zawartość tlenu i życie w tych zbiornikach.</w:t>
      </w:r>
    </w:p>
    <w:p>
      <w:pPr>
        <w:pStyle w:val="Normal"/>
        <w:numPr>
          <w:ilvl w:val="0"/>
          <w:numId w:val="2"/>
        </w:numPr>
        <w:spacing w:lineRule="auto" w:line="360" w:before="0" w:after="0"/>
        <w:rPr>
          <w:rFonts w:eastAsia="Times New Roman" w:cs="Times New Roman"/>
          <w:sz w:val="24"/>
          <w:szCs w:val="24"/>
          <w:lang w:eastAsia="pl-PL"/>
        </w:rPr>
      </w:pPr>
      <w:r>
        <w:rPr>
          <w:rFonts w:eastAsia="Times New Roman"/>
          <w:bCs/>
          <w:sz w:val="24"/>
          <w:szCs w:val="24"/>
          <w:lang w:eastAsia="pl-PL"/>
        </w:rPr>
        <w:t xml:space="preserve">Jakiego koloru jest pojemnik na </w:t>
      </w:r>
      <w:r>
        <w:rPr>
          <w:rFonts w:eastAsia="Times New Roman"/>
          <w:bCs/>
          <w:iCs/>
          <w:sz w:val="24"/>
          <w:szCs w:val="24"/>
          <w:u w:val="single"/>
          <w:lang w:eastAsia="pl-PL"/>
        </w:rPr>
        <w:t>papier?</w:t>
      </w:r>
    </w:p>
    <w:p>
      <w:pPr>
        <w:pStyle w:val="Normal"/>
        <w:numPr>
          <w:ilvl w:val="0"/>
          <w:numId w:val="2"/>
        </w:numPr>
        <w:spacing w:lineRule="auto" w:line="360" w:before="0" w:after="0"/>
        <w:rPr>
          <w:rFonts w:eastAsia="Times New Roman" w:cs="Times New Roman"/>
          <w:sz w:val="24"/>
          <w:szCs w:val="24"/>
          <w:lang w:eastAsia="pl-PL"/>
        </w:rPr>
      </w:pPr>
      <w:r>
        <w:rPr>
          <w:rFonts w:eastAsia="Times New Roman"/>
          <w:bCs/>
          <w:sz w:val="24"/>
          <w:szCs w:val="24"/>
          <w:lang w:eastAsia="pl-PL"/>
        </w:rPr>
        <w:t xml:space="preserve">Jakiego koloru jest pojemnik na </w:t>
      </w:r>
      <w:r>
        <w:rPr>
          <w:rFonts w:eastAsia="Times New Roman"/>
          <w:bCs/>
          <w:iCs/>
          <w:sz w:val="24"/>
          <w:szCs w:val="24"/>
          <w:u w:val="single"/>
          <w:lang w:eastAsia="pl-PL"/>
        </w:rPr>
        <w:t>plastik?</w:t>
      </w:r>
      <w:r>
        <w:rPr>
          <w:rFonts w:eastAsia="Times New Roman"/>
          <w:sz w:val="24"/>
          <w:szCs w:val="24"/>
          <w:lang w:eastAsia="pl-PL"/>
        </w:rPr>
        <w:t> </w:t>
      </w:r>
    </w:p>
    <w:p>
      <w:pPr>
        <w:pStyle w:val="Normal"/>
        <w:numPr>
          <w:ilvl w:val="0"/>
          <w:numId w:val="2"/>
        </w:numPr>
        <w:spacing w:lineRule="auto" w:line="360" w:before="0" w:after="0"/>
        <w:rPr>
          <w:rFonts w:eastAsia="Times New Roman" w:cs="Times New Roman"/>
          <w:sz w:val="24"/>
          <w:szCs w:val="24"/>
          <w:lang w:eastAsia="pl-PL"/>
        </w:rPr>
      </w:pPr>
      <w:r>
        <w:rPr>
          <w:rFonts w:eastAsia="Times New Roman"/>
          <w:sz w:val="24"/>
          <w:szCs w:val="24"/>
          <w:lang w:eastAsia="pl-PL"/>
        </w:rPr>
        <w:t xml:space="preserve"> </w:t>
      </w:r>
      <w:r>
        <w:rPr>
          <w:sz w:val="24"/>
          <w:szCs w:val="24"/>
        </w:rPr>
        <w:t>Podaj zawartość procentową głównych składników powietrza: tlenu i azotu.</w:t>
      </w:r>
    </w:p>
    <w:p>
      <w:pPr>
        <w:pStyle w:val="Normal"/>
        <w:numPr>
          <w:ilvl w:val="0"/>
          <w:numId w:val="2"/>
        </w:numPr>
        <w:spacing w:lineRule="auto" w:line="360" w:before="0" w:after="0"/>
        <w:rPr>
          <w:rFonts w:eastAsia="Times New Roman" w:cs="Times New Roman"/>
          <w:sz w:val="24"/>
          <w:szCs w:val="24"/>
          <w:lang w:eastAsia="pl-PL"/>
        </w:rPr>
      </w:pPr>
      <w:r>
        <w:rPr>
          <w:sz w:val="24"/>
          <w:szCs w:val="24"/>
        </w:rPr>
        <w:t>Który z gazów będących składnikiem powietrza bierze udział w spalaniu?</w:t>
        <w:br/>
        <w:t>a) azot,</w:t>
        <w:br/>
        <w:t>b) tlen</w:t>
        <w:br/>
        <w:t>c) wodór</w:t>
      </w:r>
    </w:p>
    <w:p>
      <w:pPr>
        <w:pStyle w:val="Normal"/>
        <w:numPr>
          <w:ilvl w:val="0"/>
          <w:numId w:val="2"/>
        </w:numPr>
        <w:spacing w:lineRule="auto" w:line="360" w:before="0" w:after="0"/>
        <w:rPr>
          <w:rFonts w:eastAsia="Times New Roman" w:cs="Times New Roman"/>
          <w:sz w:val="24"/>
          <w:szCs w:val="24"/>
          <w:lang w:eastAsia="pl-PL"/>
        </w:rPr>
      </w:pPr>
      <w:r>
        <w:rPr>
          <w:sz w:val="24"/>
          <w:szCs w:val="24"/>
        </w:rPr>
        <w:t>W napojach typu cola stosuje się do zakwaszania kwas fosforowy (V). Wyjasnij, dlaczego małe dzieci nie powinny pić takich napojów.</w:t>
      </w:r>
      <w:r>
        <w:rPr>
          <w:rFonts w:eastAsia="Times New Roman"/>
          <w:color w:val="333300"/>
          <w:sz w:val="24"/>
          <w:szCs w:val="24"/>
          <w:lang w:eastAsia="pl-PL"/>
        </w:rPr>
        <w:t xml:space="preserve">    </w:t>
      </w:r>
    </w:p>
    <w:p>
      <w:pPr>
        <w:pStyle w:val="Normal"/>
        <w:numPr>
          <w:ilvl w:val="0"/>
          <w:numId w:val="2"/>
        </w:numPr>
        <w:spacing w:lineRule="auto" w:line="360" w:before="0" w:after="0"/>
        <w:rPr>
          <w:rFonts w:eastAsia="Times New Roman" w:cs="Times New Roman"/>
          <w:sz w:val="24"/>
          <w:szCs w:val="24"/>
          <w:lang w:eastAsia="pl-PL"/>
        </w:rPr>
      </w:pPr>
      <w:r>
        <w:rPr>
          <w:rFonts w:eastAsia="Times New Roman"/>
          <w:sz w:val="24"/>
          <w:szCs w:val="24"/>
          <w:lang w:eastAsia="pl-PL"/>
        </w:rPr>
        <w:t>Jakie znasz sposoby oszczędzania wody? Wymień 4 przykłady.</w:t>
        <w:br/>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 xml:space="preserve">Co oznacza ten znak? </w:t>
      </w:r>
      <w:r>
        <w:rPr/>
        <w:drawing>
          <wp:inline distT="0" distB="0" distL="0" distR="0">
            <wp:extent cx="1362075" cy="1590675"/>
            <wp:effectExtent l="0" t="0" r="0" b="0"/>
            <wp:docPr id="2" name="Obraz 21" descr="http://szydlow_gim.republika.pl/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 descr="http://szydlow_gim.republika.pl/z3.jpg"/>
                    <pic:cNvPicPr>
                      <a:picLocks noChangeAspect="1" noChangeArrowheads="1"/>
                    </pic:cNvPicPr>
                  </pic:nvPicPr>
                  <pic:blipFill>
                    <a:blip r:embed="rId3"/>
                    <a:stretch>
                      <a:fillRect/>
                    </a:stretch>
                  </pic:blipFill>
                  <pic:spPr bwMode="auto">
                    <a:xfrm>
                      <a:off x="0" y="0"/>
                      <a:ext cx="1362075" cy="1590675"/>
                    </a:xfrm>
                    <a:prstGeom prst="rect">
                      <a:avLst/>
                    </a:prstGeom>
                  </pic:spPr>
                </pic:pic>
              </a:graphicData>
            </a:graphic>
          </wp:inline>
        </w:drawing>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Wymień substraty i produkty w reakcjach:</w:t>
      </w:r>
    </w:p>
    <w:p>
      <w:pPr>
        <w:pStyle w:val="ListParagraph"/>
        <w:numPr>
          <w:ilvl w:val="0"/>
          <w:numId w:val="7"/>
        </w:numPr>
        <w:spacing w:lineRule="auto" w:line="360" w:before="0" w:after="160"/>
        <w:contextualSpacing/>
        <w:rPr>
          <w:sz w:val="24"/>
          <w:szCs w:val="24"/>
        </w:rPr>
      </w:pPr>
      <w:r>
        <w:rPr>
          <w:rFonts w:eastAsia="Times New Roman"/>
          <w:sz w:val="24"/>
          <w:szCs w:val="24"/>
          <w:lang w:eastAsia="pl-PL"/>
        </w:rPr>
        <w:t>Fotosyntezy</w:t>
      </w:r>
    </w:p>
    <w:p>
      <w:pPr>
        <w:pStyle w:val="ListParagraph"/>
        <w:numPr>
          <w:ilvl w:val="0"/>
          <w:numId w:val="7"/>
        </w:numPr>
        <w:spacing w:lineRule="auto" w:line="360" w:before="0" w:after="160"/>
        <w:contextualSpacing/>
        <w:rPr>
          <w:sz w:val="24"/>
          <w:szCs w:val="24"/>
        </w:rPr>
      </w:pPr>
      <w:r>
        <w:rPr>
          <w:rFonts w:eastAsia="Times New Roman"/>
          <w:sz w:val="24"/>
          <w:szCs w:val="24"/>
          <w:lang w:eastAsia="pl-PL"/>
        </w:rPr>
        <w:t>Oddychania</w:t>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Trzy duże sosny mogą dostarczyć w ciągu doby 43,2 m</w:t>
      </w:r>
      <w:r>
        <w:rPr>
          <w:rFonts w:eastAsia="Times New Roman"/>
          <w:sz w:val="24"/>
          <w:szCs w:val="24"/>
          <w:vertAlign w:val="superscript"/>
          <w:lang w:eastAsia="pl-PL"/>
        </w:rPr>
        <w:t>3</w:t>
      </w:r>
      <w:r>
        <w:rPr>
          <w:rFonts w:eastAsia="Times New Roman"/>
          <w:sz w:val="24"/>
          <w:szCs w:val="24"/>
          <w:lang w:eastAsia="pl-PL"/>
        </w:rPr>
        <w:t xml:space="preserve"> tlenu do atmosfery. Oblicz, dla ilu osób wystarczy tego tlenu na dobę, jeżeli człowiek zużywa go około 200 dm</w:t>
      </w:r>
      <w:r>
        <w:rPr>
          <w:rFonts w:eastAsia="Times New Roman"/>
          <w:sz w:val="24"/>
          <w:szCs w:val="24"/>
          <w:vertAlign w:val="superscript"/>
          <w:lang w:eastAsia="pl-PL"/>
        </w:rPr>
        <w:t xml:space="preserve">3 </w:t>
      </w:r>
      <w:r>
        <w:rPr>
          <w:rFonts w:eastAsia="Times New Roman"/>
          <w:sz w:val="24"/>
          <w:szCs w:val="24"/>
          <w:lang w:eastAsia="pl-PL"/>
        </w:rPr>
        <w:t>na godzinę.</w:t>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Wiedząc, ze na Marsie nie występuje zjawisko pochłaniania promieni podczerwonych, zaś atmosfera Wenus zawiera wielokrotnie więcej CO</w:t>
      </w:r>
      <w:r>
        <w:rPr>
          <w:rFonts w:eastAsia="Times New Roman"/>
          <w:sz w:val="24"/>
          <w:szCs w:val="24"/>
          <w:vertAlign w:val="subscript"/>
          <w:lang w:eastAsia="pl-PL"/>
        </w:rPr>
        <w:t>2</w:t>
      </w:r>
      <w:r>
        <w:rPr>
          <w:rFonts w:eastAsia="Times New Roman"/>
          <w:sz w:val="24"/>
          <w:szCs w:val="24"/>
          <w:lang w:eastAsia="pl-PL"/>
        </w:rPr>
        <w:t xml:space="preserve"> niż Ziemia, wyjaśnij jak te fakty mogą wpływać na temperatury tych planet.</w:t>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Jeden z gospodarzy stosował do odśnieżenia soli kuchennej wymieszanej z piaskiem, a drugi tylko piasku. Wyjaśnij, który z nich działał bardziej ekologicznie i dlaczego?</w:t>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Członkowie „zielonej” międzynarodowej organizacji Greenpeace twierdzą, że lalka Barbie może być szkodliwa dla środowiska, zwłaszcza, gdy spotka ja lon Joanny d’Arc. Wyjaśnij to stwierdzenie.</w:t>
      </w:r>
    </w:p>
    <w:p>
      <w:pPr>
        <w:pStyle w:val="ListParagraph"/>
        <w:numPr>
          <w:ilvl w:val="0"/>
          <w:numId w:val="2"/>
        </w:numPr>
        <w:spacing w:lineRule="auto" w:line="360" w:before="0" w:after="160"/>
        <w:contextualSpacing/>
        <w:rPr>
          <w:sz w:val="24"/>
          <w:szCs w:val="24"/>
        </w:rPr>
      </w:pPr>
      <w:r>
        <w:rPr>
          <w:rFonts w:eastAsia="Times New Roman"/>
          <w:sz w:val="24"/>
          <w:szCs w:val="24"/>
          <w:lang w:eastAsia="pl-PL"/>
        </w:rPr>
        <w:t>Jak można wykryć obecność dwutlenku węgla w atmosferze?</w:t>
      </w:r>
    </w:p>
    <w:p>
      <w:pPr>
        <w:pStyle w:val="ListParagraph"/>
        <w:numPr>
          <w:ilvl w:val="0"/>
          <w:numId w:val="2"/>
        </w:numPr>
        <w:spacing w:lineRule="auto" w:line="360" w:before="28" w:after="100"/>
        <w:contextualSpacing/>
        <w:rPr>
          <w:sz w:val="24"/>
          <w:szCs w:val="24"/>
        </w:rPr>
      </w:pPr>
      <w:r>
        <w:rPr>
          <w:rFonts w:eastAsia="Times New Roman" w:cs="Times New Roman"/>
          <w:sz w:val="24"/>
          <w:szCs w:val="24"/>
          <w:lang w:eastAsia="pl-PL"/>
        </w:rPr>
        <w:t>Podaj formy ochrony przyrody.</w:t>
      </w:r>
    </w:p>
    <w:p>
      <w:pPr>
        <w:pStyle w:val="ListParagraph"/>
        <w:numPr>
          <w:ilvl w:val="0"/>
          <w:numId w:val="2"/>
        </w:numPr>
        <w:spacing w:lineRule="auto" w:line="360" w:before="0" w:after="0"/>
        <w:contextualSpacing/>
        <w:rPr>
          <w:sz w:val="24"/>
          <w:szCs w:val="24"/>
        </w:rPr>
      </w:pPr>
      <w:r>
        <w:rPr>
          <w:rFonts w:eastAsia="Times New Roman" w:cs="Times New Roman"/>
          <w:bCs/>
          <w:sz w:val="24"/>
          <w:szCs w:val="24"/>
          <w:lang w:eastAsia="pl-PL"/>
        </w:rPr>
        <w:t xml:space="preserve"> </w:t>
      </w:r>
      <w:r>
        <w:rPr>
          <w:rFonts w:eastAsia="Times New Roman" w:cs="Times New Roman"/>
          <w:bCs/>
          <w:sz w:val="24"/>
          <w:szCs w:val="24"/>
          <w:lang w:eastAsia="pl-PL"/>
        </w:rPr>
        <w:t>Wskaż powody, dla których należy chronić przyrodę.</w:t>
      </w:r>
    </w:p>
    <w:p>
      <w:pPr>
        <w:pStyle w:val="Gwka"/>
        <w:numPr>
          <w:ilvl w:val="0"/>
          <w:numId w:val="2"/>
        </w:numPr>
        <w:spacing w:lineRule="auto" w:line="360" w:before="28" w:after="100"/>
        <w:rPr>
          <w:rFonts w:ascii="Calibri" w:hAnsi="Calibri" w:asciiTheme="minorHAnsi" w:hAnsiTheme="minorHAnsi"/>
          <w:sz w:val="24"/>
          <w:szCs w:val="24"/>
        </w:rPr>
      </w:pPr>
      <w:r>
        <w:rPr>
          <w:rFonts w:ascii="Calibri" w:hAnsi="Calibri" w:asciiTheme="minorHAnsi" w:hAnsiTheme="minorHAnsi"/>
          <w:bCs/>
          <w:sz w:val="24"/>
          <w:szCs w:val="24"/>
        </w:rPr>
        <w:t xml:space="preserve">  </w:t>
      </w:r>
      <w:r>
        <w:rPr>
          <w:rFonts w:ascii="Calibri" w:hAnsi="Calibri" w:asciiTheme="minorHAnsi" w:hAnsiTheme="minorHAnsi"/>
          <w:bCs/>
          <w:sz w:val="24"/>
          <w:szCs w:val="24"/>
        </w:rPr>
        <w:t>Podaj 5 pożytecznych funkcji, jakie pełnią drzewa?</w:t>
      </w:r>
    </w:p>
    <w:p>
      <w:pPr>
        <w:pStyle w:val="ListParagraph"/>
        <w:numPr>
          <w:ilvl w:val="0"/>
          <w:numId w:val="2"/>
        </w:numPr>
        <w:spacing w:lineRule="auto" w:line="360" w:before="0" w:after="0"/>
        <w:contextualSpacing/>
        <w:rPr>
          <w:sz w:val="24"/>
          <w:szCs w:val="24"/>
        </w:rPr>
      </w:pPr>
      <w:r>
        <w:rPr>
          <w:rFonts w:eastAsia="Times New Roman" w:cs="Times New Roman"/>
          <w:bCs/>
          <w:sz w:val="24"/>
          <w:szCs w:val="24"/>
          <w:lang w:eastAsia="pl-PL"/>
        </w:rPr>
        <w:t xml:space="preserve">  </w:t>
      </w:r>
      <w:r>
        <w:rPr>
          <w:rFonts w:eastAsia="Times New Roman" w:cs="Times New Roman"/>
          <w:bCs/>
          <w:sz w:val="24"/>
          <w:szCs w:val="24"/>
          <w:lang w:eastAsia="pl-PL"/>
        </w:rPr>
        <w:t>Określ znaczenie lasów dla człowieka.</w:t>
      </w:r>
    </w:p>
    <w:p>
      <w:pPr>
        <w:pStyle w:val="Gwka"/>
        <w:numPr>
          <w:ilvl w:val="0"/>
          <w:numId w:val="2"/>
        </w:numPr>
        <w:spacing w:lineRule="auto" w:line="360" w:before="28" w:after="100"/>
        <w:rPr>
          <w:rFonts w:ascii="Calibri" w:hAnsi="Calibri" w:asciiTheme="minorHAnsi" w:hAnsiTheme="minorHAnsi"/>
          <w:sz w:val="24"/>
          <w:szCs w:val="24"/>
        </w:rPr>
      </w:pPr>
      <w:r>
        <w:rPr>
          <w:rFonts w:ascii="Calibri" w:hAnsi="Calibri" w:asciiTheme="minorHAnsi" w:hAnsiTheme="minorHAnsi"/>
          <w:bCs/>
          <w:sz w:val="24"/>
          <w:szCs w:val="24"/>
        </w:rPr>
        <w:t xml:space="preserve">  </w:t>
      </w:r>
      <w:r>
        <w:rPr>
          <w:rFonts w:ascii="Calibri" w:hAnsi="Calibri" w:asciiTheme="minorHAnsi" w:hAnsiTheme="minorHAnsi"/>
          <w:bCs/>
          <w:sz w:val="24"/>
          <w:szCs w:val="24"/>
        </w:rPr>
        <w:t>Wyjaśnij, dlaczego powinniśmy segregować śmieci i wykorzystywać surowce  wtórne.</w:t>
      </w:r>
    </w:p>
    <w:p>
      <w:pPr>
        <w:pStyle w:val="ListParagraph"/>
        <w:numPr>
          <w:ilvl w:val="0"/>
          <w:numId w:val="2"/>
        </w:numPr>
        <w:spacing w:lineRule="auto" w:line="360" w:before="0" w:after="0"/>
        <w:contextualSpacing/>
        <w:rPr>
          <w:sz w:val="24"/>
          <w:szCs w:val="24"/>
        </w:rPr>
      </w:pPr>
      <w:r>
        <w:rPr>
          <w:rFonts w:eastAsia="Times New Roman" w:cs="Times New Roman"/>
          <w:bCs/>
          <w:sz w:val="24"/>
          <w:szCs w:val="24"/>
          <w:lang w:eastAsia="pl-PL"/>
        </w:rPr>
        <w:t xml:space="preserve">  </w:t>
      </w:r>
      <w:r>
        <w:rPr>
          <w:rFonts w:cs="Times New Roman"/>
          <w:bCs/>
          <w:sz w:val="24"/>
          <w:szCs w:val="24"/>
        </w:rPr>
        <w:t>Wyjaśnij, co to są surowce odtwarzalne i nieodtwarzalne; podaj przykłady takich</w:t>
      </w:r>
      <w:r>
        <w:rPr>
          <w:sz w:val="24"/>
          <w:szCs w:val="24"/>
        </w:rPr>
        <w:t xml:space="preserve"> </w:t>
      </w:r>
      <w:r>
        <w:rPr>
          <w:rFonts w:eastAsia="Times New Roman" w:cs="Times New Roman"/>
          <w:bCs/>
          <w:sz w:val="24"/>
          <w:szCs w:val="24"/>
          <w:lang w:eastAsia="pl-PL"/>
        </w:rPr>
        <w:t>surowców.</w:t>
      </w:r>
    </w:p>
    <w:p>
      <w:pPr>
        <w:pStyle w:val="ListParagraph"/>
        <w:numPr>
          <w:ilvl w:val="0"/>
          <w:numId w:val="2"/>
        </w:numPr>
        <w:spacing w:lineRule="auto" w:line="360" w:before="0" w:after="0"/>
        <w:contextualSpacing/>
        <w:rPr>
          <w:sz w:val="24"/>
          <w:szCs w:val="24"/>
        </w:rPr>
      </w:pPr>
      <w:r>
        <w:rPr>
          <w:rFonts w:eastAsia="Times New Roman" w:cs="Times New Roman"/>
          <w:bCs/>
          <w:sz w:val="24"/>
          <w:szCs w:val="24"/>
          <w:lang w:eastAsia="pl-PL"/>
        </w:rPr>
        <w:t xml:space="preserve">Podaj 6 metali ciężkich. </w:t>
      </w:r>
    </w:p>
    <w:p>
      <w:pPr>
        <w:pStyle w:val="ListParagraph"/>
        <w:numPr>
          <w:ilvl w:val="0"/>
          <w:numId w:val="2"/>
        </w:numPr>
        <w:spacing w:lineRule="auto" w:line="360" w:before="0" w:after="0"/>
        <w:contextualSpacing/>
        <w:rPr>
          <w:sz w:val="24"/>
          <w:szCs w:val="24"/>
        </w:rPr>
      </w:pPr>
      <w:r>
        <w:rPr>
          <w:rFonts w:eastAsia="Times New Roman" w:cs="Times New Roman"/>
          <w:bCs/>
          <w:sz w:val="24"/>
          <w:szCs w:val="24"/>
          <w:lang w:eastAsia="pl-PL"/>
        </w:rPr>
        <w:t>Określ wpływ metali ciężkich na zdrowie człowieka.</w:t>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b/>
          <w:bCs/>
          <w:sz w:val="24"/>
          <w:szCs w:val="24"/>
          <w:lang w:eastAsia="pl-PL"/>
        </w:rPr>
        <w:t>RUNDA II</w:t>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b/>
          <w:bCs/>
          <w:sz w:val="24"/>
          <w:szCs w:val="24"/>
          <w:u w:val="single"/>
          <w:lang w:eastAsia="pl-PL"/>
        </w:rPr>
        <w:t>CO SYMBOLIZUJĄ PRZEDSTAWIONE ZNAKI EKOLOGICZNE</w:t>
      </w:r>
    </w:p>
    <w:p>
      <w:pPr>
        <w:pStyle w:val="Normal"/>
        <w:spacing w:lineRule="auto" w:line="240" w:beforeAutospacing="1" w:afterAutospacing="1"/>
        <w:rPr>
          <w:rFonts w:eastAsia="Times New Roman" w:cs="Times New Roman"/>
          <w:sz w:val="24"/>
          <w:szCs w:val="24"/>
          <w:lang w:eastAsia="pl-PL"/>
        </w:rPr>
      </w:pPr>
      <w:r>
        <w:rPr>
          <w:rFonts w:eastAsia="Times New Roman" w:cs="Times New Roman"/>
          <w:sz w:val="24"/>
          <w:szCs w:val="24"/>
          <w:lang w:eastAsia="pl-PL"/>
        </w:rPr>
        <w:t>Odpowiedz, co symbolizują przedstawione na planszach znaki ( każda drużyna losuje jeden znak). Za prawidłowe rozpoznanie drużyna otrzymuje 2 punkty.</w:t>
      </w:r>
    </w:p>
    <w:p>
      <w:pPr>
        <w:pStyle w:val="Normal"/>
        <w:spacing w:lineRule="auto" w:line="240" w:beforeAutospacing="1" w:afterAutospacing="1"/>
        <w:rPr>
          <w:rFonts w:eastAsia="Times New Roman" w:cs="Times New Roman"/>
          <w:b/>
          <w:b/>
          <w:bCs/>
          <w:i/>
          <w:i/>
          <w:iCs/>
          <w:sz w:val="24"/>
          <w:szCs w:val="24"/>
          <w:lang w:eastAsia="pl-PL"/>
        </w:rPr>
      </w:pPr>
      <w:r>
        <w:rPr>
          <w:rFonts w:eastAsia="Times New Roman" w:cs="Times New Roman"/>
          <w:b/>
          <w:bCs/>
          <w:i/>
          <w:iCs/>
          <w:sz w:val="24"/>
          <w:szCs w:val="24"/>
          <w:lang w:eastAsia="pl-PL"/>
        </w:rPr>
        <w:t>ZNAKI EKOLOGICZNEI ICH ZNACZENIE</w:t>
      </w:r>
    </w:p>
    <w:p>
      <w:pPr>
        <w:pStyle w:val="Normal"/>
        <w:spacing w:lineRule="auto" w:line="240" w:beforeAutospacing="1" w:afterAutospacing="1"/>
        <w:rPr>
          <w:rFonts w:eastAsia="Times New Roman" w:cs="Times New Roman"/>
          <w:b/>
          <w:b/>
          <w:bCs/>
          <w:i/>
          <w:i/>
          <w:iCs/>
          <w:sz w:val="24"/>
          <w:szCs w:val="24"/>
          <w:lang w:eastAsia="pl-PL"/>
        </w:rPr>
      </w:pPr>
      <w:r>
        <w:rPr>
          <w:rFonts w:eastAsia="Times New Roman" w:cs="Times New Roman"/>
          <w:b/>
          <w:bCs/>
          <w:i/>
          <w:iCs/>
          <w:sz w:val="24"/>
          <w:szCs w:val="24"/>
          <w:lang w:eastAsia="pl-PL"/>
        </w:rPr>
      </w:r>
    </w:p>
    <w:p>
      <w:pPr>
        <w:pStyle w:val="Normal"/>
        <w:spacing w:lineRule="auto" w:line="240" w:beforeAutospacing="1" w:afterAutospacing="1"/>
        <w:rPr>
          <w:rFonts w:eastAsia="Times New Roman" w:cs="Times New Roman"/>
          <w:b/>
          <w:b/>
          <w:bCs/>
          <w:i/>
          <w:i/>
          <w:iCs/>
          <w:sz w:val="24"/>
          <w:szCs w:val="24"/>
          <w:lang w:eastAsia="pl-PL"/>
        </w:rPr>
      </w:pPr>
      <w:r>
        <w:rPr>
          <w:rFonts w:eastAsia="Times New Roman" w:cs="Times New Roman"/>
          <w:b/>
          <w:bCs/>
          <w:i/>
          <w:iCs/>
          <w:sz w:val="24"/>
          <w:szCs w:val="24"/>
          <w:lang w:eastAsia="pl-PL"/>
        </w:rPr>
      </w:r>
    </w:p>
    <w:p>
      <w:pPr>
        <w:pStyle w:val="Normal"/>
        <w:spacing w:lineRule="auto" w:line="240" w:beforeAutospacing="1" w:afterAutospacing="1"/>
        <w:rPr>
          <w:rFonts w:eastAsia="Times New Roman" w:cs="Times New Roman"/>
          <w:b/>
          <w:b/>
          <w:bCs/>
          <w:i/>
          <w:i/>
          <w:iCs/>
          <w:sz w:val="24"/>
          <w:szCs w:val="24"/>
          <w:lang w:eastAsia="pl-PL"/>
        </w:rPr>
      </w:pPr>
      <w:r>
        <w:rPr>
          <w:rFonts w:eastAsia="Times New Roman" w:cs="Times New Roman"/>
          <w:b/>
          <w:bCs/>
          <w:i/>
          <w:iCs/>
          <w:sz w:val="24"/>
          <w:szCs w:val="24"/>
          <w:lang w:eastAsia="pl-PL"/>
        </w:rPr>
      </w:r>
    </w:p>
    <w:p>
      <w:pPr>
        <w:pStyle w:val="Normal"/>
        <w:spacing w:lineRule="auto" w:line="240" w:beforeAutospacing="1" w:afterAutospacing="1"/>
        <w:rPr>
          <w:rFonts w:eastAsia="Times New Roman" w:cs="Times New Roman"/>
          <w:sz w:val="24"/>
          <w:szCs w:val="24"/>
          <w:lang w:eastAsia="pl-PL"/>
        </w:rPr>
      </w:pPr>
      <w:r>
        <w:rPr>
          <w:rFonts w:eastAsia="Times New Roman" w:cs="Times New Roman"/>
          <w:sz w:val="24"/>
          <w:szCs w:val="24"/>
          <w:lang w:eastAsia="pl-PL"/>
        </w:rPr>
      </w:r>
    </w:p>
    <w:tbl>
      <w:tblPr>
        <w:tblW w:w="8694" w:type="dxa"/>
        <w:jc w:val="center"/>
        <w:tblInd w:w="0" w:type="dxa"/>
        <w:tblCellMar>
          <w:top w:w="15" w:type="dxa"/>
          <w:left w:w="22" w:type="dxa"/>
          <w:bottom w:w="15" w:type="dxa"/>
          <w:right w:w="22" w:type="dxa"/>
        </w:tblCellMar>
        <w:tblLook w:firstRow="1" w:noVBand="1" w:lastRow="0" w:firstColumn="1" w:lastColumn="0" w:noHBand="0" w:val="04a0"/>
      </w:tblPr>
      <w:tblGrid>
        <w:gridCol w:w="3722"/>
        <w:gridCol w:w="4971"/>
      </w:tblGrid>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1. Produkt nieszkodzący środowisku.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384300" cy="1612900"/>
                  <wp:effectExtent l="0" t="0" r="0" b="0"/>
                  <wp:docPr id="3" name="Obraz 16" descr="http://szydlow_gim.republika.pl/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descr="http://szydlow_gim.republika.pl/z1.jpg"/>
                          <pic:cNvPicPr>
                            <a:picLocks noChangeAspect="1" noChangeArrowheads="1"/>
                          </pic:cNvPicPr>
                        </pic:nvPicPr>
                        <pic:blipFill>
                          <a:blip r:embed="rId4"/>
                          <a:stretch>
                            <a:fillRect/>
                          </a:stretch>
                        </pic:blipFill>
                        <pic:spPr bwMode="auto">
                          <a:xfrm>
                            <a:off x="0" y="0"/>
                            <a:ext cx="1384300" cy="16129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2. Zanieczyszczenie powietrza dwutlenkiem węgla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574800" cy="1600200"/>
                  <wp:effectExtent l="0" t="0" r="0" b="0"/>
                  <wp:docPr id="4" name="Obraz 15" descr="http://szydlow_gim.republika.pl/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5" descr="http://szydlow_gim.republika.pl/z2.jpg"/>
                          <pic:cNvPicPr>
                            <a:picLocks noChangeAspect="1" noChangeArrowheads="1"/>
                          </pic:cNvPicPr>
                        </pic:nvPicPr>
                        <pic:blipFill>
                          <a:blip r:embed="rId5"/>
                          <a:stretch>
                            <a:fillRect/>
                          </a:stretch>
                        </pic:blipFill>
                        <pic:spPr bwMode="auto">
                          <a:xfrm>
                            <a:off x="0" y="0"/>
                            <a:ext cx="1574800" cy="1600200"/>
                          </a:xfrm>
                          <a:prstGeom prst="rect">
                            <a:avLst/>
                          </a:prstGeom>
                        </pic:spPr>
                      </pic:pic>
                    </a:graphicData>
                  </a:graphic>
                </wp:inline>
              </w:drawing>
            </w:r>
          </w:p>
        </w:tc>
      </w:tr>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3. Materiał do powtórnego użycia.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358900" cy="1587500"/>
                  <wp:effectExtent l="0" t="0" r="0" b="0"/>
                  <wp:docPr id="5" name="Obraz 14" descr="http://szydlow_gim.republika.pl/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4" descr="http://szydlow_gim.republika.pl/z3.jpg"/>
                          <pic:cNvPicPr>
                            <a:picLocks noChangeAspect="1" noChangeArrowheads="1"/>
                          </pic:cNvPicPr>
                        </pic:nvPicPr>
                        <pic:blipFill>
                          <a:blip r:embed="rId6"/>
                          <a:stretch>
                            <a:fillRect/>
                          </a:stretch>
                        </pic:blipFill>
                        <pic:spPr bwMode="auto">
                          <a:xfrm>
                            <a:off x="0" y="0"/>
                            <a:ext cx="1358900" cy="15875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4. Żywność z upraw ekologicznych.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206500" cy="1435100"/>
                  <wp:effectExtent l="0" t="0" r="0" b="0"/>
                  <wp:docPr id="6" name="Obraz 13" descr="http://szydlow_gim.republika.pl/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3" descr="http://szydlow_gim.republika.pl/z4.jpg"/>
                          <pic:cNvPicPr>
                            <a:picLocks noChangeAspect="1" noChangeArrowheads="1"/>
                          </pic:cNvPicPr>
                        </pic:nvPicPr>
                        <pic:blipFill>
                          <a:blip r:embed="rId7"/>
                          <a:stretch>
                            <a:fillRect/>
                          </a:stretch>
                        </pic:blipFill>
                        <pic:spPr bwMode="auto">
                          <a:xfrm>
                            <a:off x="0" y="0"/>
                            <a:ext cx="1206500" cy="1435100"/>
                          </a:xfrm>
                          <a:prstGeom prst="rect">
                            <a:avLst/>
                          </a:prstGeom>
                        </pic:spPr>
                      </pic:pic>
                    </a:graphicData>
                  </a:graphic>
                </wp:inline>
              </w:drawing>
            </w:r>
          </w:p>
        </w:tc>
      </w:tr>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5. Opakowanie do recyklingu.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346200" cy="1549400"/>
                  <wp:effectExtent l="0" t="0" r="0" b="0"/>
                  <wp:docPr id="7" name="Obraz 12" descr="http://szydlow_gim.republika.pl/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2" descr="http://szydlow_gim.republika.pl/z5.jpg"/>
                          <pic:cNvPicPr>
                            <a:picLocks noChangeAspect="1" noChangeArrowheads="1"/>
                          </pic:cNvPicPr>
                        </pic:nvPicPr>
                        <pic:blipFill>
                          <a:blip r:embed="rId8"/>
                          <a:stretch>
                            <a:fillRect/>
                          </a:stretch>
                        </pic:blipFill>
                        <pic:spPr bwMode="auto">
                          <a:xfrm>
                            <a:off x="0" y="0"/>
                            <a:ext cx="1346200" cy="15494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6. Produkt z materiału przyjaznego środowisku.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308100" cy="1308100"/>
                  <wp:effectExtent l="0" t="0" r="0" b="0"/>
                  <wp:docPr id="8" name="Obraz 11" descr="http://szydlow_gim.republika.pl/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1" descr="http://szydlow_gim.republika.pl/z6.jpg"/>
                          <pic:cNvPicPr>
                            <a:picLocks noChangeAspect="1" noChangeArrowheads="1"/>
                          </pic:cNvPicPr>
                        </pic:nvPicPr>
                        <pic:blipFill>
                          <a:blip r:embed="rId9"/>
                          <a:stretch>
                            <a:fillRect/>
                          </a:stretch>
                        </pic:blipFill>
                        <pic:spPr bwMode="auto">
                          <a:xfrm>
                            <a:off x="0" y="0"/>
                            <a:ext cx="1308100" cy="1308100"/>
                          </a:xfrm>
                          <a:prstGeom prst="rect">
                            <a:avLst/>
                          </a:prstGeom>
                        </pic:spPr>
                      </pic:pic>
                    </a:graphicData>
                  </a:graphic>
                </wp:inline>
              </w:drawing>
            </w:r>
          </w:p>
        </w:tc>
      </w:tr>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7. Produkt nie szkodzący środowisku.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270000" cy="1511300"/>
                  <wp:effectExtent l="0" t="0" r="0" b="0"/>
                  <wp:docPr id="9" name="Obraz 10" descr="http://szydlow_gim.republika.pl/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0" descr="http://szydlow_gim.republika.pl/z7.jpg"/>
                          <pic:cNvPicPr>
                            <a:picLocks noChangeAspect="1" noChangeArrowheads="1"/>
                          </pic:cNvPicPr>
                        </pic:nvPicPr>
                        <pic:blipFill>
                          <a:blip r:embed="rId10"/>
                          <a:stretch>
                            <a:fillRect/>
                          </a:stretch>
                        </pic:blipFill>
                        <pic:spPr bwMode="auto">
                          <a:xfrm>
                            <a:off x="0" y="0"/>
                            <a:ext cx="1270000" cy="15113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8. Zagrożenie związkami ołowiu.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054100" cy="1460500"/>
                  <wp:effectExtent l="0" t="0" r="0" b="0"/>
                  <wp:docPr id="10" name="Obraz 9" descr="http://szydlow_gim.republika.pl/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http://szydlow_gim.republika.pl/z8.jpg"/>
                          <pic:cNvPicPr>
                            <a:picLocks noChangeAspect="1" noChangeArrowheads="1"/>
                          </pic:cNvPicPr>
                        </pic:nvPicPr>
                        <pic:blipFill>
                          <a:blip r:embed="rId11"/>
                          <a:stretch>
                            <a:fillRect/>
                          </a:stretch>
                        </pic:blipFill>
                        <pic:spPr bwMode="auto">
                          <a:xfrm>
                            <a:off x="0" y="0"/>
                            <a:ext cx="1054100" cy="1460500"/>
                          </a:xfrm>
                          <a:prstGeom prst="rect">
                            <a:avLst/>
                          </a:prstGeom>
                        </pic:spPr>
                      </pic:pic>
                    </a:graphicData>
                  </a:graphic>
                </wp:inline>
              </w:drawing>
            </w:r>
          </w:p>
        </w:tc>
      </w:tr>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9. Zagrożenie związkami rtęci.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130300" cy="1892300"/>
                  <wp:effectExtent l="0" t="0" r="0" b="0"/>
                  <wp:docPr id="11" name="Obraz 8" descr="http://szydlow_gim.republika.pl/z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8" descr="http://szydlow_gim.republika.pl/z9.jpg"/>
                          <pic:cNvPicPr>
                            <a:picLocks noChangeAspect="1" noChangeArrowheads="1"/>
                          </pic:cNvPicPr>
                        </pic:nvPicPr>
                        <pic:blipFill>
                          <a:blip r:embed="rId12"/>
                          <a:stretch>
                            <a:fillRect/>
                          </a:stretch>
                        </pic:blipFill>
                        <pic:spPr bwMode="auto">
                          <a:xfrm>
                            <a:off x="0" y="0"/>
                            <a:ext cx="1130300" cy="18923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10. Niebezpieczne odpady.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917700" cy="1879600"/>
                  <wp:effectExtent l="0" t="0" r="0" b="0"/>
                  <wp:docPr id="12" name="Obraz 7" descr="http://szydlow_gim.republika.pl/z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7" descr="http://szydlow_gim.republika.pl/z10.jpg"/>
                          <pic:cNvPicPr>
                            <a:picLocks noChangeAspect="1" noChangeArrowheads="1"/>
                          </pic:cNvPicPr>
                        </pic:nvPicPr>
                        <pic:blipFill>
                          <a:blip r:embed="rId13"/>
                          <a:stretch>
                            <a:fillRect/>
                          </a:stretch>
                        </pic:blipFill>
                        <pic:spPr bwMode="auto">
                          <a:xfrm>
                            <a:off x="0" y="0"/>
                            <a:ext cx="1917700" cy="1879600"/>
                          </a:xfrm>
                          <a:prstGeom prst="rect">
                            <a:avLst/>
                          </a:prstGeom>
                        </pic:spPr>
                      </pic:pic>
                    </a:graphicData>
                  </a:graphic>
                </wp:inline>
              </w:drawing>
            </w:r>
          </w:p>
        </w:tc>
      </w:tr>
      <w:tr>
        <w:trPr/>
        <w:tc>
          <w:tcPr>
            <w:tcW w:w="37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11. Dezodorant nie zawiera freonu.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549400" cy="1485900"/>
                  <wp:effectExtent l="0" t="0" r="0" b="0"/>
                  <wp:docPr id="13" name="Obraz 6" descr="http://szydlow_gim.republika.pl/z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6" descr="http://szydlow_gim.republika.pl/z11.jpg"/>
                          <pic:cNvPicPr>
                            <a:picLocks noChangeAspect="1" noChangeArrowheads="1"/>
                          </pic:cNvPicPr>
                        </pic:nvPicPr>
                        <pic:blipFill>
                          <a:blip r:embed="rId14"/>
                          <a:stretch>
                            <a:fillRect/>
                          </a:stretch>
                        </pic:blipFill>
                        <pic:spPr bwMode="auto">
                          <a:xfrm>
                            <a:off x="0" y="0"/>
                            <a:ext cx="1549400" cy="1485900"/>
                          </a:xfrm>
                          <a:prstGeom prst="rect">
                            <a:avLst/>
                          </a:prstGeom>
                        </pic:spPr>
                      </pic:pic>
                    </a:graphicData>
                  </a:graphic>
                </wp:inline>
              </w:drawing>
            </w:r>
          </w:p>
        </w:tc>
        <w:tc>
          <w:tcPr>
            <w:tcW w:w="497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eastAsia="Times New Roman" w:cs="Times New Roman"/>
                <w:sz w:val="24"/>
                <w:szCs w:val="24"/>
                <w:lang w:eastAsia="pl-PL"/>
              </w:rPr>
            </w:pPr>
            <w:r>
              <w:rPr>
                <w:rFonts w:eastAsia="Times New Roman" w:cs="Times New Roman"/>
                <w:sz w:val="24"/>
                <w:szCs w:val="24"/>
                <w:lang w:eastAsia="pl-PL"/>
              </w:rPr>
              <w:t xml:space="preserve">12. Znak apelujący o przestrzeganie czystości. </w:t>
            </w:r>
          </w:p>
          <w:p>
            <w:pPr>
              <w:pStyle w:val="Normal"/>
              <w:spacing w:lineRule="auto" w:line="240" w:beforeAutospacing="1" w:after="0"/>
              <w:jc w:val="center"/>
              <w:rPr>
                <w:rFonts w:eastAsia="Times New Roman" w:cs="Times New Roman"/>
                <w:sz w:val="24"/>
                <w:szCs w:val="24"/>
                <w:lang w:eastAsia="pl-PL"/>
              </w:rPr>
            </w:pPr>
            <w:r>
              <w:rPr/>
              <w:drawing>
                <wp:inline distT="0" distB="0" distL="0" distR="0">
                  <wp:extent cx="1549400" cy="1549400"/>
                  <wp:effectExtent l="0" t="0" r="0" b="0"/>
                  <wp:docPr id="14" name="Obraz 5" descr="http://szydlow_gim.republika.pl/z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5" descr="http://szydlow_gim.republika.pl/z12.jpg"/>
                          <pic:cNvPicPr>
                            <a:picLocks noChangeAspect="1" noChangeArrowheads="1"/>
                          </pic:cNvPicPr>
                        </pic:nvPicPr>
                        <pic:blipFill>
                          <a:blip r:embed="rId15"/>
                          <a:stretch>
                            <a:fillRect/>
                          </a:stretch>
                        </pic:blipFill>
                        <pic:spPr bwMode="auto">
                          <a:xfrm>
                            <a:off x="0" y="0"/>
                            <a:ext cx="1549400" cy="1549400"/>
                          </a:xfrm>
                          <a:prstGeom prst="rect">
                            <a:avLst/>
                          </a:prstGeom>
                        </pic:spPr>
                      </pic:pic>
                    </a:graphicData>
                  </a:graphic>
                </wp:inline>
              </w:drawing>
            </w:r>
          </w:p>
        </w:tc>
      </w:tr>
    </w:tbl>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drawing>
          <wp:anchor behindDoc="0" distT="0" distB="0" distL="0" distR="0" simplePos="0" locked="0" layoutInCell="1" allowOverlap="1" relativeHeight="2">
            <wp:simplePos x="0" y="0"/>
            <wp:positionH relativeFrom="column">
              <wp:posOffset>899160</wp:posOffset>
            </wp:positionH>
            <wp:positionV relativeFrom="paragraph">
              <wp:posOffset>83185</wp:posOffset>
            </wp:positionV>
            <wp:extent cx="1104900" cy="1104900"/>
            <wp:effectExtent l="0" t="0" r="0" b="0"/>
            <wp:wrapSquare wrapText="largest"/>
            <wp:docPr id="15"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4" descr=""/>
                    <pic:cNvPicPr>
                      <a:picLocks noChangeAspect="1" noChangeArrowheads="1"/>
                    </pic:cNvPicPr>
                  </pic:nvPicPr>
                  <pic:blipFill>
                    <a:blip r:embed="rId16"/>
                    <a:srcRect l="-50" t="-50" r="-50" b="-50"/>
                    <a:stretch>
                      <a:fillRect/>
                    </a:stretch>
                  </pic:blipFill>
                  <pic:spPr bwMode="auto">
                    <a:xfrm>
                      <a:off x="0" y="0"/>
                      <a:ext cx="1104900" cy="1104900"/>
                    </a:xfrm>
                    <a:prstGeom prst="rect">
                      <a:avLst/>
                    </a:prstGeom>
                  </pic:spPr>
                </pic:pic>
              </a:graphicData>
            </a:graphic>
          </wp:anchor>
        </w:drawing>
      </w:r>
    </w:p>
    <w:p>
      <w:pPr>
        <w:pStyle w:val="Normal"/>
        <w:spacing w:lineRule="auto" w:line="360" w:before="0" w:after="0"/>
        <w:ind w:left="720" w:hanging="0"/>
        <w:rPr>
          <w:sz w:val="24"/>
          <w:szCs w:val="24"/>
        </w:rPr>
      </w:pPr>
      <w:r>
        <w:rPr>
          <w:rFonts w:eastAsia="Times New Roman" w:cs="Times New Roman"/>
          <w:bCs/>
          <w:sz w:val="24"/>
          <w:szCs w:val="24"/>
          <w:lang w:eastAsia="pl-PL"/>
        </w:rPr>
        <w:t>opakowanie wykorzystane wielokrotnie</w:t>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drawing>
          <wp:anchor behindDoc="0" distT="0" distB="0" distL="0" distR="0" simplePos="0" locked="0" layoutInCell="1" allowOverlap="1" relativeHeight="3">
            <wp:simplePos x="0" y="0"/>
            <wp:positionH relativeFrom="column">
              <wp:posOffset>995045</wp:posOffset>
            </wp:positionH>
            <wp:positionV relativeFrom="paragraph">
              <wp:posOffset>145415</wp:posOffset>
            </wp:positionV>
            <wp:extent cx="1437005" cy="1108710"/>
            <wp:effectExtent l="0" t="0" r="0" b="0"/>
            <wp:wrapSquare wrapText="largest"/>
            <wp:docPr id="16"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 descr=""/>
                    <pic:cNvPicPr>
                      <a:picLocks noChangeAspect="1" noChangeArrowheads="1"/>
                    </pic:cNvPicPr>
                  </pic:nvPicPr>
                  <pic:blipFill>
                    <a:blip r:embed="rId17"/>
                    <a:srcRect l="-41" t="-53" r="-41" b="-53"/>
                    <a:stretch>
                      <a:fillRect/>
                    </a:stretch>
                  </pic:blipFill>
                  <pic:spPr bwMode="auto">
                    <a:xfrm>
                      <a:off x="0" y="0"/>
                      <a:ext cx="1437005" cy="1108710"/>
                    </a:xfrm>
                    <a:prstGeom prst="rect">
                      <a:avLst/>
                    </a:prstGeom>
                  </pic:spPr>
                </pic:pic>
              </a:graphicData>
            </a:graphic>
          </wp:anchor>
        </w:drawing>
      </w:r>
      <w:r>
        <w:rPr>
          <w:rFonts w:eastAsia="Times New Roman" w:cs="Times New Roman"/>
          <w:bCs/>
          <w:sz w:val="24"/>
          <w:szCs w:val="24"/>
          <w:lang w:eastAsia="pl-PL"/>
        </w:rPr>
        <w:t xml:space="preserve"> </w:t>
      </w:r>
      <w:r>
        <w:rPr>
          <w:rFonts w:eastAsia="Times New Roman" w:cs="Times New Roman"/>
          <w:bCs/>
          <w:sz w:val="24"/>
          <w:szCs w:val="24"/>
          <w:lang w:eastAsia="pl-PL"/>
        </w:rPr>
        <w:t xml:space="preserve">          </w:t>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sz w:val="24"/>
          <w:szCs w:val="24"/>
        </w:rPr>
      </w:pPr>
      <w:r>
        <w:rPr>
          <w:rFonts w:eastAsia="Times New Roman" w:cs="Times New Roman"/>
          <w:bCs/>
          <w:sz w:val="24"/>
          <w:szCs w:val="24"/>
          <w:lang w:eastAsia="pl-PL"/>
        </w:rPr>
        <w:t xml:space="preserve">  </w:t>
      </w:r>
      <w:r>
        <w:rPr>
          <w:rFonts w:eastAsia="Times New Roman" w:cs="Times New Roman"/>
          <w:bCs/>
          <w:sz w:val="24"/>
          <w:szCs w:val="24"/>
          <w:lang w:eastAsia="pl-PL"/>
        </w:rPr>
        <w:t>produkt nie testowany na zwierzętach</w:t>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drawing>
          <wp:anchor behindDoc="0" distT="0" distB="0" distL="0" distR="0" simplePos="0" locked="0" layoutInCell="1" allowOverlap="1" relativeHeight="4">
            <wp:simplePos x="0" y="0"/>
            <wp:positionH relativeFrom="margin">
              <wp:posOffset>652145</wp:posOffset>
            </wp:positionH>
            <wp:positionV relativeFrom="paragraph">
              <wp:posOffset>14605</wp:posOffset>
            </wp:positionV>
            <wp:extent cx="1722755" cy="1149985"/>
            <wp:effectExtent l="0" t="0" r="0" b="0"/>
            <wp:wrapSquare wrapText="largest"/>
            <wp:docPr id="17"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 descr=""/>
                    <pic:cNvPicPr>
                      <a:picLocks noChangeAspect="1" noChangeArrowheads="1"/>
                    </pic:cNvPicPr>
                  </pic:nvPicPr>
                  <pic:blipFill>
                    <a:blip r:embed="rId18"/>
                    <a:srcRect l="-30" t="-45" r="-30" b="-45"/>
                    <a:stretch>
                      <a:fillRect/>
                    </a:stretch>
                  </pic:blipFill>
                  <pic:spPr bwMode="auto">
                    <a:xfrm>
                      <a:off x="0" y="0"/>
                      <a:ext cx="1722755" cy="1149985"/>
                    </a:xfrm>
                    <a:prstGeom prst="rect">
                      <a:avLst/>
                    </a:prstGeom>
                  </pic:spPr>
                </pic:pic>
              </a:graphicData>
            </a:graphic>
          </wp:anchor>
        </w:drawing>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sz w:val="24"/>
          <w:szCs w:val="24"/>
        </w:rPr>
      </w:pPr>
      <w:r>
        <w:rPr>
          <w:rFonts w:eastAsia="Times New Roman" w:cs="Times New Roman"/>
          <w:bCs/>
          <w:sz w:val="24"/>
          <w:szCs w:val="24"/>
          <w:lang w:eastAsia="pl-PL"/>
        </w:rPr>
        <w:t>rolnictwo ekologiczne</w:t>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rFonts w:eastAsia="Times New Roman" w:cs="Times New Roman"/>
          <w:bCs/>
          <w:sz w:val="24"/>
          <w:szCs w:val="24"/>
          <w:lang w:eastAsia="pl-PL"/>
        </w:rPr>
      </w:pPr>
      <w:r>
        <w:rPr>
          <w:rFonts w:eastAsia="Times New Roman" w:cs="Times New Roman"/>
          <w:bCs/>
          <w:sz w:val="24"/>
          <w:szCs w:val="24"/>
          <w:lang w:eastAsia="pl-PL"/>
        </w:rPr>
      </w:r>
    </w:p>
    <w:p>
      <w:pPr>
        <w:pStyle w:val="Normal"/>
        <w:spacing w:lineRule="auto" w:line="360" w:before="0" w:after="0"/>
        <w:ind w:left="720" w:hanging="0"/>
        <w:rPr>
          <w:sz w:val="24"/>
          <w:szCs w:val="24"/>
        </w:rPr>
      </w:pPr>
      <w:r>
        <w:drawing>
          <wp:anchor behindDoc="0" distT="0" distB="0" distL="0" distR="0" simplePos="0" locked="0" layoutInCell="1" allowOverlap="1" relativeHeight="5">
            <wp:simplePos x="0" y="0"/>
            <wp:positionH relativeFrom="column">
              <wp:posOffset>934085</wp:posOffset>
            </wp:positionH>
            <wp:positionV relativeFrom="paragraph">
              <wp:posOffset>46355</wp:posOffset>
            </wp:positionV>
            <wp:extent cx="1087120" cy="1590675"/>
            <wp:effectExtent l="0" t="0" r="0" b="0"/>
            <wp:wrapSquare wrapText="largest"/>
            <wp:docPr id="18"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 descr=""/>
                    <pic:cNvPicPr>
                      <a:picLocks noChangeAspect="1" noChangeArrowheads="1"/>
                    </pic:cNvPicPr>
                  </pic:nvPicPr>
                  <pic:blipFill>
                    <a:blip r:embed="rId19"/>
                    <a:srcRect l="-41" t="-28" r="-41" b="-28"/>
                    <a:stretch>
                      <a:fillRect/>
                    </a:stretch>
                  </pic:blipFill>
                  <pic:spPr bwMode="auto">
                    <a:xfrm>
                      <a:off x="0" y="0"/>
                      <a:ext cx="1087120" cy="1590675"/>
                    </a:xfrm>
                    <a:prstGeom prst="rect">
                      <a:avLst/>
                    </a:prstGeom>
                  </pic:spPr>
                </pic:pic>
              </a:graphicData>
            </a:graphic>
          </wp:anchor>
        </w:drawing>
      </w:r>
      <w:r>
        <w:rPr>
          <w:rFonts w:eastAsia="Times New Roman" w:cs="Times New Roman"/>
          <w:sz w:val="24"/>
          <w:szCs w:val="24"/>
        </w:rPr>
        <w:t xml:space="preserve"> </w:t>
      </w:r>
      <w:r>
        <w:rPr>
          <w:rFonts w:eastAsia="Times New Roman" w:cs="Times New Roman"/>
          <w:sz w:val="24"/>
          <w:szCs w:val="24"/>
        </w:rPr>
        <w:t xml:space="preserve">                                                         </w:t>
      </w:r>
    </w:p>
    <w:p>
      <w:pPr>
        <w:pStyle w:val="Normal"/>
        <w:spacing w:lineRule="auto" w:line="360" w:before="0" w:after="0"/>
        <w:ind w:left="720" w:hanging="0"/>
        <w:rPr>
          <w:sz w:val="24"/>
          <w:szCs w:val="24"/>
        </w:rPr>
      </w:pPr>
      <w:r>
        <w:rPr>
          <w:rFonts w:eastAsia="Times New Roman" w:cs="Times New Roman"/>
          <w:bCs/>
          <w:color w:val="313131"/>
          <w:sz w:val="24"/>
          <w:szCs w:val="24"/>
          <w:lang w:eastAsia="pl-PL"/>
        </w:rPr>
        <w:t>europejska stokrotka</w:t>
      </w:r>
    </w:p>
    <w:p>
      <w:pPr>
        <w:pStyle w:val="Normal"/>
        <w:spacing w:lineRule="auto" w:line="360" w:before="0" w:after="0"/>
        <w:ind w:left="720" w:hanging="0"/>
        <w:rPr>
          <w:sz w:val="24"/>
          <w:szCs w:val="24"/>
        </w:rPr>
      </w:pPr>
      <w:r>
        <w:rPr>
          <w:rFonts w:cs="Lato"/>
          <w:color w:val="313131"/>
          <w:sz w:val="24"/>
          <w:szCs w:val="24"/>
        </w:rPr>
        <w:t xml:space="preserve">Znak ustanowiony przez Komisję Europejską w 1992 roku. 24 kategorie produktów ekologicznych mogą być oznaczone tym znakiem. Mogą to być: </w:t>
      </w:r>
      <w:r>
        <w:rPr>
          <w:rStyle w:val="Strong"/>
          <w:rFonts w:cs="Lato"/>
          <w:color w:val="313131"/>
          <w:sz w:val="24"/>
          <w:szCs w:val="24"/>
        </w:rPr>
        <w:t xml:space="preserve">pralki, telewizory, wyroby papiernicze i wiele innych z wyjątkiem żywności i wyrobów medycznych. </w:t>
      </w:r>
      <w:r>
        <w:rPr>
          <w:rFonts w:cs="Lato"/>
          <w:color w:val="313131"/>
          <w:sz w:val="24"/>
          <w:szCs w:val="24"/>
        </w:rPr>
        <w:t>Produkty posiadające znak Eco Label – Europejska Stokrotka muszą spełniać wyższe normy środowiskowe.</w:t>
      </w:r>
      <w:r>
        <w:rPr>
          <w:sz w:val="24"/>
          <w:szCs w:val="24"/>
        </w:rPr>
        <w:t xml:space="preserve"> </w:t>
      </w:r>
    </w:p>
    <w:p>
      <w:pPr>
        <w:pStyle w:val="Normal"/>
        <w:spacing w:lineRule="auto" w:line="360" w:before="0" w:after="0"/>
        <w:ind w:left="720" w:hanging="0"/>
        <w:rPr>
          <w:sz w:val="24"/>
          <w:szCs w:val="24"/>
        </w:rPr>
      </w:pPr>
      <w:r>
        <w:rPr>
          <w:sz w:val="24"/>
          <w:szCs w:val="24"/>
        </w:rPr>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b/>
          <w:bCs/>
          <w:sz w:val="24"/>
          <w:szCs w:val="24"/>
          <w:lang w:eastAsia="pl-PL"/>
        </w:rPr>
        <w:t>RUNDA III</w:t>
      </w:r>
    </w:p>
    <w:p>
      <w:pPr>
        <w:pStyle w:val="Normal"/>
        <w:spacing w:lineRule="auto" w:line="240" w:beforeAutospacing="1" w:afterAutospacing="1"/>
        <w:jc w:val="center"/>
        <w:rPr>
          <w:rFonts w:eastAsia="Times New Roman" w:cs="Times New Roman"/>
          <w:sz w:val="24"/>
          <w:szCs w:val="24"/>
          <w:lang w:eastAsia="pl-PL"/>
        </w:rPr>
      </w:pPr>
      <w:r>
        <w:rPr>
          <w:rFonts w:eastAsia="Times New Roman" w:cs="Times New Roman"/>
          <w:b/>
          <w:bCs/>
          <w:sz w:val="24"/>
          <w:szCs w:val="24"/>
          <w:u w:val="single"/>
          <w:lang w:eastAsia="pl-PL"/>
        </w:rPr>
        <w:t>ODCZYTANIE TEKSTÓW EKOLOGICZNYCH</w:t>
      </w:r>
    </w:p>
    <w:p>
      <w:pPr>
        <w:pStyle w:val="Normal"/>
        <w:spacing w:lineRule="auto" w:line="240" w:beforeAutospacing="1" w:afterAutospacing="1"/>
        <w:jc w:val="both"/>
        <w:rPr>
          <w:rFonts w:eastAsia="Times New Roman" w:cs="Times New Roman"/>
          <w:sz w:val="24"/>
          <w:szCs w:val="24"/>
          <w:lang w:eastAsia="pl-PL"/>
        </w:rPr>
      </w:pPr>
      <w:r>
        <w:rPr>
          <w:rFonts w:eastAsia="Times New Roman" w:cs="Times New Roman"/>
          <w:sz w:val="24"/>
          <w:szCs w:val="24"/>
          <w:lang w:eastAsia="pl-PL"/>
        </w:rPr>
        <w:t>Przeczytaj w sposób przekonujący, losowo wybrany tekst. Każda grupa może otrzymać maksymalnie 3 punkty.</w:t>
      </w:r>
    </w:p>
    <w:p>
      <w:pPr>
        <w:pStyle w:val="Normal"/>
        <w:spacing w:lineRule="auto" w:line="240" w:beforeAutospacing="1" w:afterAutospacing="1"/>
        <w:jc w:val="both"/>
        <w:rPr>
          <w:rFonts w:eastAsia="Times New Roman" w:cs="Times New Roman"/>
          <w:sz w:val="24"/>
          <w:szCs w:val="24"/>
          <w:lang w:eastAsia="pl-PL"/>
        </w:rPr>
      </w:pPr>
      <w:r>
        <w:rPr>
          <w:rFonts w:eastAsia="Times New Roman" w:cs="Times New Roman"/>
          <w:b/>
          <w:bCs/>
          <w:i/>
          <w:iCs/>
          <w:sz w:val="24"/>
          <w:szCs w:val="24"/>
          <w:u w:val="single"/>
          <w:lang w:eastAsia="pl-PL"/>
        </w:rPr>
        <w:t>TEKSTY DO ODCZYTANIA:</w:t>
      </w:r>
    </w:p>
    <w:p>
      <w:pPr>
        <w:pStyle w:val="Normal"/>
        <w:numPr>
          <w:ilvl w:val="0"/>
          <w:numId w:val="3"/>
        </w:numPr>
        <w:spacing w:lineRule="auto" w:line="240" w:beforeAutospacing="1" w:after="0"/>
        <w:rPr>
          <w:rFonts w:eastAsia="Times New Roman" w:cs="Times New Roman"/>
          <w:sz w:val="24"/>
          <w:szCs w:val="24"/>
          <w:lang w:eastAsia="pl-PL"/>
        </w:rPr>
      </w:pPr>
      <w:r>
        <w:rPr>
          <w:rFonts w:eastAsia="Times New Roman" w:cs="Times New Roman"/>
          <w:b/>
          <w:sz w:val="24"/>
          <w:szCs w:val="24"/>
          <w:lang w:eastAsia="pl-PL"/>
        </w:rPr>
        <w:t>" Ochrona przyrody to działania ludzi, którzy rozumieją rolę przyrody</w:t>
      </w:r>
      <w:r>
        <w:rPr>
          <w:rFonts w:eastAsia="Times New Roman" w:cs="Times New Roman"/>
          <w:sz w:val="24"/>
          <w:szCs w:val="24"/>
          <w:lang w:eastAsia="pl-PL"/>
        </w:rPr>
        <w:t xml:space="preserve">, cenią jej wartości, podziwiają jej piękno, pragną, aby pozostała niezniszczona jak najdłużej dla następnych pokoleń. To również mnóstwo przepisów służących tym samym celom".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Porządek, który panuje we Wszechświecie, wymaga szacunku</w:t>
      </w:r>
      <w:r>
        <w:rPr>
          <w:rFonts w:eastAsia="Times New Roman" w:cs="Times New Roman"/>
          <w:sz w:val="24"/>
          <w:szCs w:val="24"/>
          <w:lang w:eastAsia="pl-PL"/>
        </w:rPr>
        <w:t>. Człowiek obdarzony możliwością wolnego wyboru jest głęboko odpowiedzialny za zachowanie tego porządku, również dla dobra przyszłych pokoleń".</w:t>
        <w:br/>
        <w:t xml:space="preserve">[ słowa Jana Pawła II]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xml:space="preserve">" Nasze babcie, które lubią sobie czasem ponarzekać, mówią, że nieszczęścia przeważnie chodzą parami. </w:t>
      </w:r>
      <w:r>
        <w:rPr>
          <w:rFonts w:eastAsia="Times New Roman" w:cs="Times New Roman"/>
          <w:sz w:val="24"/>
          <w:szCs w:val="24"/>
          <w:lang w:eastAsia="pl-PL"/>
        </w:rPr>
        <w:t xml:space="preserve">I maja rację! Dymy, różne gazy i pyły unoszące się do atmosfery nie tylko tworzą smog- " ciężkie" od zanieczyszczeń chmury nad miastami. Te pyły opadają na Ziemię, czasem same, a czasem z deszczem i śniegiem. Zawarte w nich cząsteczki siarki i azotu łączą się z wodą, tworząc silne kwasy: siarkowy i azotowy. Dostają się one do rzek i jezior, osiadają na glebie, oblepiają rośliny, wnikają do płuc ludzi i zwierząt."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xml:space="preserve">" Mówiąc o zanieczyszczaniu powietrza, myślimy głownie o przemyśle i samochodach. </w:t>
      </w:r>
      <w:r>
        <w:rPr>
          <w:rFonts w:eastAsia="Times New Roman" w:cs="Times New Roman"/>
          <w:sz w:val="24"/>
          <w:szCs w:val="24"/>
          <w:lang w:eastAsia="pl-PL"/>
        </w:rPr>
        <w:t xml:space="preserve">Rolnictwo też jest groźne. Odchody zwierząt hodowlanych, zalane wodą pola, gnijące ścieki to prawdziwe " fabryki" gazu- metanu. Wielkie ilości nawozów uwalniają azot. A taka np. tuczarnia z tysiącem sztuk bydła produkuje tyle amoniaku co małe miasteczko."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Ludzie myślący ekologicznie to osoby promujące zdrowy styl życia</w:t>
      </w:r>
      <w:r>
        <w:rPr>
          <w:rFonts w:eastAsia="Times New Roman" w:cs="Times New Roman"/>
          <w:sz w:val="24"/>
          <w:szCs w:val="24"/>
          <w:lang w:eastAsia="pl-PL"/>
        </w:rPr>
        <w:t xml:space="preserve">! Istnieje nierozerwalny związek pomiędzy stanem środowiska a stanem zdrowotnym społeczeństwa. Równie oczywisty jest związek pomiędzy stanem zdrowia ludności a ekonomicznymi efektami ich pracy i dobrobytem panującym w kraju. Nie może w śledzeniu tych zależności zabraknąć ekologii- specjalistki od wyszukiwania związków i konsekwencji. O zrównoważony rozwój kraju troszczy się też polityka."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Promocja zdrowia jest nadrzędnym celem polityki ekologicznej państwa</w:t>
      </w:r>
      <w:r>
        <w:rPr>
          <w:rFonts w:eastAsia="Times New Roman" w:cs="Times New Roman"/>
          <w:sz w:val="24"/>
          <w:szCs w:val="24"/>
          <w:lang w:eastAsia="pl-PL"/>
        </w:rPr>
        <w:t xml:space="preserve">! Dziś dbanie o środowisko oraz własną formę i ciało jest nie tylko modą i sposobem na życie najbardziej rozwiniętych społeczeństw, ale też działaniem poprawiającym kondycję ekonomiczną tych krajów. Tak już w przyrodzie jest, że nie tylko środowisko, które nas otacza, oddziałuje na nas, ale i my kształtujemy otoczenie na miarę własnej świadomości, kondycji, kultury i estetyki."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Nasza planeta przypomina olbrzymią szklarnię</w:t>
      </w:r>
      <w:r>
        <w:rPr>
          <w:rFonts w:eastAsia="Times New Roman" w:cs="Times New Roman"/>
          <w:sz w:val="24"/>
          <w:szCs w:val="24"/>
          <w:lang w:eastAsia="pl-PL"/>
        </w:rPr>
        <w:t xml:space="preserve">. Rolę szklanych ścian odgrywają tu gazy atmosferyczne. Mądra natura wymyśliła to tak, że " gazowy klosz" pozwala ciepłu słonecznemu dotrzeć do powierzchni Ziemi, a później je zatrzymuje. Taka regulacja zapewniała najkorzystniejszą dla życia temperaturę. Dlatego przyroda tak sprawnie funkcjonuje przez miliony lat. Niestety, człowiek nie od razu zrozumiał, jak to wszystko działa. Bez umiaru dymił, kopcił- zanieczyścił tę " szklarnię". Przybyło też w niej dwutlenku węgla, gdyż wycięto część drzew, które go pochłaniały. Ten coraz grubszy " klosz" ( więcej dwutlenku węgla, innych gazów i zanieczyszczeń) powoduje, że ciepło prawie w ogóle nie może wydostać się poza atmosferę Ziemi. W szybkim tempie robi się coraz goręcej. A przyroda nie lubi ani przesady, ani pośpiechu. Zwierzęta i rośliny nie mogą nadążyć za takimi zmianami. Topnieją lody na biegunach i lodowce w górach. Podnosi się poziom wód w morzach i oceanach. Już teraz powoli zalewane są nisko położone wybrzeża, wielu tropikalnym wyspom koralowym grozi zniknięcie pod falami. Wycinanie drzew, wypalanie lasów, łąk, palenie liści, drewna, zanieczyszczanie powietrza przez transport, przemysł, rolnictwo i nasze domy- wszystko to powoduje jeszcze jedną szkodliwą konsekwencję, tak zwany efekt cieplarniany."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Zapach natury"</w:t>
      </w:r>
      <w:r>
        <w:rPr>
          <w:rFonts w:eastAsia="Times New Roman" w:cs="Times New Roman"/>
          <w:sz w:val="24"/>
          <w:szCs w:val="24"/>
          <w:lang w:eastAsia="pl-PL"/>
        </w:rPr>
        <w:br/>
        <w:t>Od czasu gdy człowiek</w:t>
        <w:br/>
        <w:t>zaczął rozpalać ogień,</w:t>
        <w:br/>
        <w:t>wciąż do nieba unosi się dym.</w:t>
        <w:br/>
        <w:t>Ciepło- owszem, potrzebne,</w:t>
        <w:br/>
        <w:t>lecz kominy podniebne</w:t>
        <w:br/>
        <w:t>muszą ciut ograniczyć się z tym.</w:t>
        <w:br/>
        <w:t>Auta to też łotrzyki,</w:t>
        <w:br/>
        <w:t>niech kontrolują gaźniki,</w:t>
        <w:br/>
        <w:t>bo gdy kopcą przez cały rok, to po zapach natury</w:t>
        <w:br/>
        <w:t>trzeba iść w lasy, w góry,</w:t>
        <w:br/>
        <w:t xml:space="preserve">gdyż nad miastem unosi się smog! </w:t>
      </w:r>
    </w:p>
    <w:p>
      <w:pPr>
        <w:pStyle w:val="Normal"/>
        <w:numPr>
          <w:ilvl w:val="0"/>
          <w:numId w:val="3"/>
        </w:numPr>
        <w:spacing w:lineRule="auto" w:line="240" w:before="0" w:after="0"/>
        <w:rPr>
          <w:rFonts w:eastAsia="Times New Roman" w:cs="Times New Roman"/>
          <w:sz w:val="24"/>
          <w:szCs w:val="24"/>
          <w:lang w:eastAsia="pl-PL"/>
        </w:rPr>
      </w:pPr>
      <w:r>
        <w:rPr>
          <w:rFonts w:eastAsia="Times New Roman" w:cs="Times New Roman"/>
          <w:b/>
          <w:sz w:val="24"/>
          <w:szCs w:val="24"/>
          <w:lang w:eastAsia="pl-PL"/>
        </w:rPr>
        <w:t>" Przyroda nie lubi przesady"</w:t>
      </w:r>
      <w:r>
        <w:rPr>
          <w:rFonts w:eastAsia="Times New Roman" w:cs="Times New Roman"/>
          <w:sz w:val="24"/>
          <w:szCs w:val="24"/>
          <w:lang w:eastAsia="pl-PL"/>
        </w:rPr>
        <w:br/>
        <w:t xml:space="preserve">Myśląc ekologicznie, możemy zdrowiej i lepiej żyć. Ekologia to nauka, która pomaga ustrzec się wielu małych i tych największych zagrożeń. Dbając o środowisko według jej reguł, chronimy przyrodę najskuteczniej. Powstaje, więc wiele ruchów proekologicznych. Dzięki nim ekologia jest nauką żywą, widoczną, na co dzień, wkraczając w coraz to nowe dziedziny życia. Dziś trudno już właściwie powiedzieć dokładnie, czym zajmuje się ekologia, bo nie sposób wymienić wszystkiego. Ważne jest jednak, żeby nie zapominać, że ekologia to nauka i za nią stoi poważna, wypracowana przez uczonych wiedza oraz mądry, przewidujący, podpatrzony u natury sposób myślenia! </w:t>
      </w:r>
    </w:p>
    <w:p>
      <w:pPr>
        <w:pStyle w:val="Normal"/>
        <w:numPr>
          <w:ilvl w:val="0"/>
          <w:numId w:val="3"/>
        </w:numPr>
        <w:spacing w:lineRule="auto" w:line="240" w:before="0" w:afterAutospacing="1"/>
        <w:rPr>
          <w:rFonts w:eastAsia="Times New Roman" w:cs="Times New Roman"/>
          <w:sz w:val="24"/>
          <w:szCs w:val="24"/>
          <w:lang w:eastAsia="pl-PL"/>
        </w:rPr>
      </w:pPr>
      <w:r>
        <w:rPr>
          <w:rFonts w:eastAsia="Times New Roman" w:cs="Times New Roman"/>
          <w:b/>
          <w:sz w:val="24"/>
          <w:szCs w:val="24"/>
          <w:lang w:eastAsia="pl-PL"/>
        </w:rPr>
        <w:t>" Czy ekolog " ma kota"...?"</w:t>
      </w:r>
      <w:r>
        <w:rPr>
          <w:rFonts w:eastAsia="Times New Roman" w:cs="Times New Roman"/>
          <w:sz w:val="24"/>
          <w:szCs w:val="24"/>
          <w:lang w:eastAsia="pl-PL"/>
        </w:rPr>
        <w:br/>
        <w:t xml:space="preserve">Ekologia nie jest, jak ochrona przyrody, zbiorem przepisów i działań wynikających z troski o środowisko. To jest nauka badająca rośliny i zwierzęta w ich naturalnym środowisku. Sprawdza, co im jest potrzebne do życia. Gdzie, jak i dlaczego żyją oraz co wpływa na ich liczebność. Jak oddziałują na siebie wzajemnie rośliny, jak zwierzęta, jak jedne na drugie, a jak wszystkie te żywe organizmy reagują np. na klimat, glebę lub odwrotnie, czy same potrafią zmieniać otoczenie </w:t>
      </w:r>
    </w:p>
    <w:p>
      <w:pPr>
        <w:pStyle w:val="Normal"/>
        <w:spacing w:lineRule="auto" w:line="240" w:beforeAutospacing="1" w:afterAutospacing="1"/>
        <w:ind w:left="360" w:hanging="0"/>
        <w:rPr>
          <w:rFonts w:eastAsia="Times New Roman" w:cs="Times New Roman"/>
          <w:b/>
          <w:b/>
          <w:sz w:val="24"/>
          <w:szCs w:val="24"/>
          <w:lang w:eastAsia="pl-PL"/>
        </w:rPr>
      </w:pPr>
      <w:r>
        <w:rPr>
          <w:rFonts w:eastAsia="Times New Roman" w:cs="Times New Roman"/>
          <w:b/>
          <w:sz w:val="24"/>
          <w:szCs w:val="24"/>
          <w:lang w:eastAsia="pl-PL"/>
        </w:rPr>
        <w:t>IV runda:</w:t>
      </w:r>
    </w:p>
    <w:p>
      <w:pPr>
        <w:pStyle w:val="Normal"/>
        <w:spacing w:lineRule="auto" w:line="240" w:beforeAutospacing="1" w:afterAutospacing="1"/>
        <w:ind w:left="360" w:hanging="0"/>
        <w:rPr>
          <w:rFonts w:eastAsia="Times New Roman" w:cs="Times New Roman"/>
          <w:b/>
          <w:b/>
          <w:sz w:val="24"/>
          <w:szCs w:val="24"/>
          <w:lang w:eastAsia="pl-PL"/>
        </w:rPr>
      </w:pPr>
      <w:r>
        <w:rPr>
          <w:rFonts w:eastAsia="Times New Roman" w:cs="Times New Roman"/>
          <w:sz w:val="24"/>
          <w:szCs w:val="24"/>
          <w:lang w:eastAsia="pl-PL"/>
        </w:rPr>
        <w:t xml:space="preserve"> </w:t>
      </w:r>
      <w:r>
        <w:rPr>
          <w:rFonts w:eastAsia="Times New Roman" w:cs="Times New Roman"/>
          <w:b/>
          <w:sz w:val="24"/>
          <w:szCs w:val="24"/>
          <w:lang w:eastAsia="pl-PL"/>
        </w:rPr>
        <w:t>Plakat, wiersz, powiedzenie, strój, znak zachęcający do ochrony przyrody.</w:t>
      </w:r>
    </w:p>
    <w:p>
      <w:pPr>
        <w:pStyle w:val="Normal"/>
        <w:spacing w:lineRule="auto" w:line="240" w:beforeAutospacing="1" w:afterAutospacing="1"/>
        <w:ind w:left="360" w:hanging="0"/>
        <w:rPr>
          <w:rFonts w:eastAsia="Times New Roman" w:cs="Times New Roman"/>
          <w:b/>
          <w:b/>
          <w:sz w:val="24"/>
          <w:szCs w:val="24"/>
          <w:lang w:eastAsia="pl-PL"/>
        </w:rPr>
      </w:pPr>
      <w:r>
        <w:rPr>
          <w:rFonts w:eastAsia="Times New Roman" w:cs="Times New Roman"/>
          <w:b/>
          <w:sz w:val="24"/>
          <w:szCs w:val="24"/>
          <w:lang w:eastAsia="pl-PL"/>
        </w:rPr>
        <w:t>Grupy klasowe prezentują opracowaną przez siebie pracę. W tej rundzie liczy się pomysłowość, sposób prezentacji oraz samodzielność w pracy.</w:t>
      </w:r>
    </w:p>
    <w:p>
      <w:pPr>
        <w:pStyle w:val="Normal"/>
        <w:spacing w:lineRule="auto" w:line="240" w:beforeAutospacing="1" w:afterAutospacing="1"/>
        <w:ind w:left="360" w:hanging="0"/>
        <w:jc w:val="both"/>
        <w:rPr>
          <w:rFonts w:eastAsia="Times New Roman" w:cs="Times New Roman"/>
          <w:b/>
          <w:b/>
          <w:sz w:val="24"/>
          <w:szCs w:val="24"/>
          <w:lang w:eastAsia="pl-PL"/>
        </w:rPr>
      </w:pPr>
      <w:r>
        <w:rPr>
          <w:rFonts w:eastAsia="Times New Roman" w:cs="Times New Roman"/>
          <w:b/>
          <w:sz w:val="24"/>
          <w:szCs w:val="24"/>
          <w:lang w:eastAsia="pl-PL"/>
        </w:rPr>
        <w:t>Podsumowanie:</w:t>
      </w:r>
    </w:p>
    <w:p>
      <w:pPr>
        <w:pStyle w:val="Normal"/>
        <w:spacing w:lineRule="auto" w:line="240" w:beforeAutospacing="1" w:afterAutospacing="1"/>
        <w:ind w:left="360" w:hanging="0"/>
        <w:jc w:val="both"/>
        <w:rPr>
          <w:rFonts w:eastAsia="Times New Roman" w:cs="Times New Roman"/>
          <w:sz w:val="24"/>
          <w:szCs w:val="24"/>
          <w:lang w:eastAsia="pl-PL"/>
        </w:rPr>
      </w:pPr>
      <w:r>
        <w:rPr>
          <w:rFonts w:eastAsia="Times New Roman" w:cs="Times New Roman"/>
          <w:sz w:val="24"/>
          <w:szCs w:val="24"/>
          <w:lang w:eastAsia="pl-PL"/>
        </w:rPr>
        <w:t>Maksymalna liczba punktów, jaką może zdobyć każda drużyna za wszystkie zadania:</w:t>
      </w:r>
    </w:p>
    <w:p>
      <w:pPr>
        <w:pStyle w:val="Normal"/>
        <w:spacing w:lineRule="auto" w:line="240" w:beforeAutospacing="1" w:afterAutospacing="1"/>
        <w:ind w:left="360" w:hanging="0"/>
        <w:jc w:val="center"/>
        <w:rPr>
          <w:rFonts w:eastAsia="Times New Roman" w:cs="Times New Roman"/>
          <w:sz w:val="24"/>
          <w:szCs w:val="24"/>
          <w:lang w:eastAsia="pl-PL"/>
        </w:rPr>
      </w:pPr>
      <w:r>
        <w:rPr>
          <w:rFonts w:eastAsia="Times New Roman" w:cs="Times New Roman"/>
          <w:sz w:val="24"/>
          <w:szCs w:val="24"/>
          <w:lang w:eastAsia="pl-PL"/>
        </w:rPr>
        <w:t>Zadanie1- 6 pkt.</w:t>
      </w:r>
    </w:p>
    <w:p>
      <w:pPr>
        <w:pStyle w:val="Normal"/>
        <w:spacing w:lineRule="auto" w:line="240" w:beforeAutospacing="1" w:afterAutospacing="1"/>
        <w:ind w:left="360" w:hanging="0"/>
        <w:jc w:val="center"/>
        <w:rPr>
          <w:rFonts w:eastAsia="Times New Roman" w:cs="Times New Roman"/>
          <w:sz w:val="24"/>
          <w:szCs w:val="24"/>
          <w:lang w:eastAsia="pl-PL"/>
        </w:rPr>
      </w:pPr>
      <w:r>
        <w:rPr>
          <w:rFonts w:eastAsia="Times New Roman" w:cs="Times New Roman"/>
          <w:sz w:val="24"/>
          <w:szCs w:val="24"/>
          <w:lang w:eastAsia="pl-PL"/>
        </w:rPr>
        <w:t>Zadanie2 - 2 pkt.</w:t>
      </w:r>
    </w:p>
    <w:p>
      <w:pPr>
        <w:pStyle w:val="Normal"/>
        <w:spacing w:lineRule="auto" w:line="240" w:beforeAutospacing="1" w:afterAutospacing="1"/>
        <w:ind w:left="360" w:hanging="0"/>
        <w:jc w:val="center"/>
        <w:rPr>
          <w:rFonts w:eastAsia="Times New Roman" w:cs="Times New Roman"/>
          <w:sz w:val="24"/>
          <w:szCs w:val="24"/>
          <w:lang w:eastAsia="pl-PL"/>
        </w:rPr>
      </w:pPr>
      <w:r>
        <w:rPr>
          <w:rFonts w:eastAsia="Times New Roman" w:cs="Times New Roman"/>
          <w:sz w:val="24"/>
          <w:szCs w:val="24"/>
          <w:lang w:eastAsia="pl-PL"/>
        </w:rPr>
        <w:t>Zadanie 3- 3 pkt.</w:t>
      </w:r>
    </w:p>
    <w:p>
      <w:pPr>
        <w:pStyle w:val="Normal"/>
        <w:spacing w:lineRule="auto" w:line="240" w:beforeAutospacing="1" w:afterAutospacing="1"/>
        <w:ind w:left="360" w:hanging="0"/>
        <w:jc w:val="center"/>
        <w:rPr>
          <w:rFonts w:eastAsia="Times New Roman" w:cs="Times New Roman"/>
          <w:sz w:val="24"/>
          <w:szCs w:val="24"/>
          <w:lang w:eastAsia="pl-PL"/>
        </w:rPr>
      </w:pPr>
      <w:r>
        <w:rPr>
          <w:rFonts w:eastAsia="Times New Roman" w:cs="Times New Roman"/>
          <w:sz w:val="24"/>
          <w:szCs w:val="24"/>
          <w:lang w:eastAsia="pl-PL"/>
        </w:rPr>
        <w:t>Zadanie 4- 4 pkt.</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Łącznie 15 punktów</w:t>
      </w:r>
    </w:p>
    <w:p>
      <w:pPr>
        <w:pStyle w:val="Normal"/>
        <w:spacing w:lineRule="auto" w:line="240" w:beforeAutospacing="1" w:afterAutospacing="1"/>
        <w:ind w:left="360" w:hanging="0"/>
        <w:jc w:val="center"/>
        <w:rPr>
          <w:rFonts w:eastAsia="Times New Roman" w:cs="Times New Roman"/>
          <w:sz w:val="24"/>
          <w:szCs w:val="24"/>
          <w:lang w:eastAsia="pl-PL"/>
        </w:rPr>
      </w:pPr>
      <w:r>
        <w:rPr>
          <w:rFonts w:eastAsia="Times New Roman" w:cs="Times New Roman"/>
          <w:sz w:val="24"/>
          <w:szCs w:val="24"/>
          <w:lang w:eastAsia="pl-PL"/>
        </w:rPr>
        <w:t>Komisja przygotuje ostateczną punktację i wyłoni zwycięzców.</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Organizatorzy konkursu:</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Barbara Chrobot</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Aneta Kluzek</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Agnieszka Pustuła</w:t>
      </w:r>
    </w:p>
    <w:p>
      <w:pPr>
        <w:pStyle w:val="Normal"/>
        <w:spacing w:lineRule="auto" w:line="240" w:beforeAutospacing="1" w:afterAutospacing="1"/>
        <w:ind w:left="360" w:hanging="0"/>
        <w:jc w:val="center"/>
        <w:rPr>
          <w:rFonts w:eastAsia="Times New Roman" w:cs="Times New Roman"/>
          <w:b/>
          <w:b/>
          <w:sz w:val="24"/>
          <w:szCs w:val="24"/>
          <w:lang w:eastAsia="pl-PL"/>
        </w:rPr>
      </w:pPr>
      <w:r>
        <w:rPr>
          <w:rFonts w:eastAsia="Times New Roman" w:cs="Times New Roman"/>
          <w:b/>
          <w:sz w:val="24"/>
          <w:szCs w:val="24"/>
          <w:lang w:eastAsia="pl-PL"/>
        </w:rPr>
        <w:t>Andrzej Lauko</w:t>
      </w:r>
      <w:bookmarkStart w:id="1" w:name="_GoBack"/>
      <w:bookmarkEnd w:id="1"/>
    </w:p>
    <w:p>
      <w:pPr>
        <w:pStyle w:val="Normal"/>
        <w:spacing w:lineRule="auto" w:line="240" w:beforeAutospacing="1" w:afterAutospacing="1"/>
        <w:ind w:left="360" w:hanging="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24"/>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80" w:hanging="360"/>
      </w:pPr>
      <w:rPr>
        <w:sz w:val="24"/>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5">
    <w:name w:val="Heading 5"/>
    <w:basedOn w:val="Normal"/>
    <w:link w:val="Nagwek5Znak"/>
    <w:uiPriority w:val="9"/>
    <w:qFormat/>
    <w:rsid w:val="00f0757d"/>
    <w:pPr>
      <w:spacing w:lineRule="auto" w:line="240" w:beforeAutospacing="1" w:afterAutospacing="1"/>
      <w:outlineLvl w:val="4"/>
    </w:pPr>
    <w:rPr>
      <w:rFonts w:ascii="Times New Roman" w:hAnsi="Times New Roman" w:eastAsia="Times New Roman" w:cs="Times New Roman"/>
      <w:b/>
      <w:bCs/>
      <w:sz w:val="20"/>
      <w:szCs w:val="20"/>
      <w:lang w:eastAsia="pl-PL"/>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uiPriority w:val="9"/>
    <w:qFormat/>
    <w:rsid w:val="00f0757d"/>
    <w:rPr>
      <w:rFonts w:ascii="Times New Roman" w:hAnsi="Times New Roman" w:eastAsia="Times New Roman" w:cs="Times New Roman"/>
      <w:b/>
      <w:bCs/>
      <w:sz w:val="20"/>
      <w:szCs w:val="20"/>
      <w:lang w:eastAsia="pl-PL"/>
    </w:rPr>
  </w:style>
  <w:style w:type="character" w:styleId="Strong">
    <w:name w:val="Strong"/>
    <w:basedOn w:val="DefaultParagraphFont"/>
    <w:qFormat/>
    <w:rsid w:val="00f0757d"/>
    <w:rPr>
      <w:b/>
      <w:bCs/>
    </w:rPr>
  </w:style>
  <w:style w:type="character" w:styleId="Czeinternetowe">
    <w:name w:val="Łącze internetowe"/>
    <w:basedOn w:val="DefaultParagraphFont"/>
    <w:uiPriority w:val="99"/>
    <w:semiHidden/>
    <w:unhideWhenUsed/>
    <w:rsid w:val="00f0757d"/>
    <w:rPr>
      <w:color w:val="0000FF"/>
      <w:u w:val="single"/>
    </w:rPr>
  </w:style>
  <w:style w:type="character" w:styleId="Spnag1" w:customStyle="1">
    <w:name w:val="sp_nag1"/>
    <w:basedOn w:val="DefaultParagraphFont"/>
    <w:qFormat/>
    <w:rsid w:val="00f0757d"/>
    <w:rPr>
      <w:rFonts w:ascii="Arial" w:hAnsi="Arial" w:cs="Arial"/>
      <w:b/>
      <w:bCs/>
      <w:color w:val="C0C0C0"/>
      <w:sz w:val="22"/>
      <w:szCs w:val="22"/>
    </w:rPr>
  </w:style>
  <w:style w:type="character" w:styleId="Spnum1" w:customStyle="1">
    <w:name w:val="sp_num1"/>
    <w:basedOn w:val="DefaultParagraphFont"/>
    <w:qFormat/>
    <w:rsid w:val="00f0757d"/>
    <w:rPr>
      <w:rFonts w:ascii="Arial" w:hAnsi="Arial" w:cs="Arial"/>
      <w:b w:val="false"/>
      <w:bCs w:val="false"/>
      <w:color w:val="808080"/>
      <w:sz w:val="17"/>
      <w:szCs w:val="17"/>
    </w:rPr>
  </w:style>
  <w:style w:type="character" w:styleId="TekstdymkaZnak" w:customStyle="1">
    <w:name w:val="Tekst dymka Znak"/>
    <w:basedOn w:val="DefaultParagraphFont"/>
    <w:link w:val="Tekstdymka"/>
    <w:uiPriority w:val="99"/>
    <w:semiHidden/>
    <w:qFormat/>
    <w:rsid w:val="00f0757d"/>
    <w:rPr>
      <w:rFonts w:ascii="Tahoma" w:hAnsi="Tahoma" w:cs="Tahoma"/>
      <w:sz w:val="16"/>
      <w:szCs w:val="16"/>
    </w:rPr>
  </w:style>
  <w:style w:type="character" w:styleId="NagwekZnak" w:customStyle="1">
    <w:name w:val="Nagłówek Znak"/>
    <w:basedOn w:val="DefaultParagraphFont"/>
    <w:link w:val="Nagwek"/>
    <w:qFormat/>
    <w:rsid w:val="001c49e6"/>
    <w:rPr>
      <w:rFonts w:ascii="Times New Roman" w:hAnsi="Times New Roman" w:eastAsia="Times New Roman" w:cs="Times New Roman"/>
      <w:kern w:val="2"/>
      <w:sz w:val="20"/>
      <w:szCs w:val="20"/>
      <w:lang w:eastAsia="pl-PL"/>
    </w:rPr>
  </w:style>
  <w:style w:type="character" w:styleId="HTMLCite">
    <w:name w:val="HTML Cite"/>
    <w:basedOn w:val="DefaultParagraphFont"/>
    <w:uiPriority w:val="99"/>
    <w:semiHidden/>
    <w:unhideWhenUsed/>
    <w:qFormat/>
    <w:rsid w:val="004f49f3"/>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f0757d"/>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f0757d"/>
    <w:pPr>
      <w:spacing w:lineRule="auto" w:line="240" w:before="0" w:after="0"/>
    </w:pPr>
    <w:rPr>
      <w:rFonts w:ascii="Tahoma" w:hAnsi="Tahoma" w:cs="Tahoma"/>
      <w:sz w:val="16"/>
      <w:szCs w:val="16"/>
    </w:rPr>
  </w:style>
  <w:style w:type="paragraph" w:styleId="ListParagraph">
    <w:name w:val="List Paragraph"/>
    <w:basedOn w:val="Normal"/>
    <w:uiPriority w:val="99"/>
    <w:qFormat/>
    <w:rsid w:val="00c147bd"/>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rsid w:val="001c49e6"/>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Times New Roman"/>
      <w:kern w:val="2"/>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pn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LibreOffice/6.3.0.4$Windows_X86_64 LibreOffice_project/057fc023c990d676a43019934386b85b21a9ee99</Application>
  <Pages>10</Pages>
  <Words>2047</Words>
  <Characters>12174</Characters>
  <CharactersWithSpaces>14225</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2021-03-30T12:46:00Z</dcterms:created>
  <dc:creator>Barbara Chrobot</dc:creator>
  <dc:description/>
  <dc:language>pl-PL</dc:language>
  <cp:lastModifiedBy/>
  <dcterms:modified xsi:type="dcterms:W3CDTF">2021-04-12T20:41:13Z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